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E6F" w:rsidRPr="000307B1" w:rsidRDefault="00C94167" w:rsidP="000307B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649.5pt">
            <v:imagedata r:id="rId5" o:title=""/>
          </v:shape>
        </w:pict>
      </w:r>
      <w:r w:rsidR="00D85E6F" w:rsidRPr="00BA255F">
        <w:rPr>
          <w:rFonts w:ascii="Times New Roman" w:hAnsi="Times New Roman"/>
          <w:sz w:val="28"/>
          <w:szCs w:val="28"/>
        </w:rPr>
        <w:br w:type="page"/>
      </w:r>
      <w:r w:rsidR="00D85E6F" w:rsidRPr="000307B1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D85E6F" w:rsidRPr="006E1004" w:rsidRDefault="00D85E6F" w:rsidP="000307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85E6F" w:rsidRPr="006E1004" w:rsidRDefault="00D85E6F" w:rsidP="004D14AA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Учебный план </w:t>
      </w:r>
      <w:r>
        <w:rPr>
          <w:rStyle w:val="markedcontent"/>
          <w:rFonts w:ascii="Times New Roman" w:hAnsi="Times New Roman"/>
          <w:sz w:val="28"/>
          <w:szCs w:val="28"/>
        </w:rPr>
        <w:t>основного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</w:t>
      </w:r>
      <w:r w:rsidR="007C3E7B">
        <w:rPr>
          <w:rStyle w:val="markedcontent"/>
          <w:rFonts w:ascii="Times New Roman" w:hAnsi="Times New Roman"/>
          <w:sz w:val="28"/>
          <w:szCs w:val="28"/>
        </w:rPr>
        <w:t xml:space="preserve"> Государствен</w:t>
      </w:r>
      <w:r w:rsidRPr="00BA255F">
        <w:rPr>
          <w:rStyle w:val="markedcontent"/>
          <w:rFonts w:ascii="Times New Roman" w:hAnsi="Times New Roman"/>
          <w:sz w:val="28"/>
          <w:szCs w:val="28"/>
        </w:rPr>
        <w:t>но</w:t>
      </w:r>
      <w:r w:rsidR="007C3E7B">
        <w:rPr>
          <w:rStyle w:val="markedcontent"/>
          <w:rFonts w:ascii="Times New Roman" w:hAnsi="Times New Roman"/>
          <w:sz w:val="28"/>
          <w:szCs w:val="28"/>
        </w:rPr>
        <w:t>го казенн</w:t>
      </w:r>
      <w:r>
        <w:rPr>
          <w:rStyle w:val="markedcontent"/>
          <w:rFonts w:ascii="Times New Roman" w:hAnsi="Times New Roman"/>
          <w:sz w:val="28"/>
          <w:szCs w:val="28"/>
        </w:rPr>
        <w:t>ого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общеобразовательно</w:t>
      </w:r>
      <w:r>
        <w:rPr>
          <w:rStyle w:val="markedcontent"/>
          <w:rFonts w:ascii="Times New Roman" w:hAnsi="Times New Roman"/>
          <w:sz w:val="28"/>
          <w:szCs w:val="28"/>
        </w:rPr>
        <w:t>го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учреждени</w:t>
      </w:r>
      <w:r>
        <w:rPr>
          <w:rStyle w:val="markedcontent"/>
          <w:rFonts w:ascii="Times New Roman" w:hAnsi="Times New Roman"/>
          <w:sz w:val="28"/>
          <w:szCs w:val="28"/>
        </w:rPr>
        <w:t>я</w:t>
      </w:r>
      <w:r w:rsidR="00F440A4">
        <w:rPr>
          <w:rStyle w:val="markedcontent"/>
          <w:rFonts w:ascii="Times New Roman" w:hAnsi="Times New Roman"/>
          <w:sz w:val="28"/>
          <w:szCs w:val="28"/>
        </w:rPr>
        <w:t xml:space="preserve"> РД</w:t>
      </w:r>
      <w:r>
        <w:rPr>
          <w:rStyle w:val="markedcontent"/>
          <w:rFonts w:ascii="Times New Roman" w:hAnsi="Times New Roman"/>
          <w:sz w:val="28"/>
          <w:szCs w:val="28"/>
        </w:rPr>
        <w:t xml:space="preserve"> «</w:t>
      </w:r>
      <w:proofErr w:type="spellStart"/>
      <w:r w:rsidR="00F440A4">
        <w:rPr>
          <w:rFonts w:ascii="Times New Roman" w:hAnsi="Times New Roman"/>
          <w:sz w:val="28"/>
          <w:szCs w:val="28"/>
        </w:rPr>
        <w:t>Хамзаюртовский</w:t>
      </w:r>
      <w:proofErr w:type="spellEnd"/>
      <w:r w:rsidR="00F440A4">
        <w:rPr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F440A4">
        <w:rPr>
          <w:rFonts w:ascii="Times New Roman" w:hAnsi="Times New Roman"/>
          <w:sz w:val="28"/>
          <w:szCs w:val="28"/>
        </w:rPr>
        <w:t>Казбековского</w:t>
      </w:r>
      <w:proofErr w:type="spellEnd"/>
      <w:r w:rsidR="00F440A4">
        <w:rPr>
          <w:rFonts w:ascii="Times New Roman" w:hAnsi="Times New Roman"/>
          <w:sz w:val="28"/>
          <w:szCs w:val="28"/>
        </w:rPr>
        <w:t xml:space="preserve"> района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 w:rsidRPr="00BA255F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(далее - учебный план</w:t>
      </w:r>
      <w:r>
        <w:rPr>
          <w:rStyle w:val="markedcontent"/>
          <w:rFonts w:ascii="Times New Roman" w:hAnsi="Times New Roman"/>
          <w:sz w:val="28"/>
          <w:szCs w:val="28"/>
        </w:rPr>
        <w:t xml:space="preserve"> и</w:t>
      </w:r>
      <w:r w:rsidR="00F440A4" w:rsidRPr="00F440A4">
        <w:rPr>
          <w:rFonts w:ascii="Times New Roman" w:hAnsi="Times New Roman"/>
          <w:sz w:val="28"/>
          <w:szCs w:val="28"/>
        </w:rPr>
        <w:t xml:space="preserve"> </w:t>
      </w:r>
      <w:r w:rsidR="00F440A4">
        <w:rPr>
          <w:rFonts w:ascii="Times New Roman" w:hAnsi="Times New Roman"/>
          <w:sz w:val="28"/>
          <w:szCs w:val="28"/>
        </w:rPr>
        <w:t>ГКОУ РД</w:t>
      </w:r>
      <w:proofErr w:type="gramStart"/>
      <w:r w:rsidR="00F440A4">
        <w:rPr>
          <w:rFonts w:ascii="Times New Roman" w:hAnsi="Times New Roman"/>
          <w:sz w:val="28"/>
          <w:szCs w:val="28"/>
        </w:rPr>
        <w:t>«</w:t>
      </w:r>
      <w:proofErr w:type="spellStart"/>
      <w:r w:rsidR="00F440A4">
        <w:rPr>
          <w:rFonts w:ascii="Times New Roman" w:hAnsi="Times New Roman"/>
          <w:sz w:val="28"/>
          <w:szCs w:val="28"/>
        </w:rPr>
        <w:t>Х</w:t>
      </w:r>
      <w:proofErr w:type="gramEnd"/>
      <w:r w:rsidR="00F440A4">
        <w:rPr>
          <w:rFonts w:ascii="Times New Roman" w:hAnsi="Times New Roman"/>
          <w:sz w:val="28"/>
          <w:szCs w:val="28"/>
        </w:rPr>
        <w:t>амзаюртовский</w:t>
      </w:r>
      <w:proofErr w:type="spellEnd"/>
      <w:r w:rsidR="00F440A4">
        <w:rPr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F440A4">
        <w:rPr>
          <w:rFonts w:ascii="Times New Roman" w:hAnsi="Times New Roman"/>
          <w:sz w:val="28"/>
          <w:szCs w:val="28"/>
        </w:rPr>
        <w:t>Казбековского</w:t>
      </w:r>
      <w:proofErr w:type="spellEnd"/>
      <w:r w:rsidR="00F440A4">
        <w:rPr>
          <w:rFonts w:ascii="Times New Roman" w:hAnsi="Times New Roman"/>
          <w:sz w:val="28"/>
          <w:szCs w:val="28"/>
        </w:rPr>
        <w:t xml:space="preserve"> района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) для </w:t>
      </w:r>
      <w:r>
        <w:rPr>
          <w:rStyle w:val="markedcontent"/>
          <w:rFonts w:ascii="Times New Roman" w:hAnsi="Times New Roman"/>
          <w:sz w:val="28"/>
          <w:szCs w:val="28"/>
        </w:rPr>
        <w:t>5-9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классов, реализующ</w:t>
      </w:r>
      <w:r>
        <w:rPr>
          <w:rStyle w:val="markedcontent"/>
          <w:rFonts w:ascii="Times New Roman" w:hAnsi="Times New Roman"/>
          <w:sz w:val="28"/>
          <w:szCs w:val="28"/>
        </w:rPr>
        <w:t>их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основную образовательную программу </w:t>
      </w:r>
      <w:r>
        <w:rPr>
          <w:rStyle w:val="markedcontent"/>
          <w:rFonts w:ascii="Times New Roman" w:hAnsi="Times New Roman"/>
          <w:sz w:val="28"/>
          <w:szCs w:val="28"/>
        </w:rPr>
        <w:t>основного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образования, соответствующую</w:t>
      </w:r>
      <w:r>
        <w:rPr>
          <w:rStyle w:val="markedcontent"/>
          <w:rFonts w:ascii="Times New Roman" w:hAnsi="Times New Roman"/>
          <w:sz w:val="28"/>
          <w:szCs w:val="28"/>
        </w:rPr>
        <w:t xml:space="preserve"> ФГОС О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ОО (приказ Министерства просвещения Росси</w:t>
      </w:r>
      <w:r>
        <w:rPr>
          <w:rStyle w:val="markedcontent"/>
          <w:rFonts w:ascii="Times New Roman" w:hAnsi="Times New Roman"/>
          <w:sz w:val="28"/>
          <w:szCs w:val="28"/>
        </w:rPr>
        <w:t>йской Федерации от 31.05.2021 №</w:t>
      </w:r>
      <w:r w:rsidRPr="006E1004">
        <w:rPr>
          <w:rStyle w:val="markedcontent"/>
          <w:rFonts w:ascii="Times New Roman" w:hAnsi="Times New Roman"/>
          <w:sz w:val="28"/>
          <w:szCs w:val="28"/>
        </w:rPr>
        <w:t>28</w:t>
      </w:r>
      <w:r>
        <w:rPr>
          <w:rStyle w:val="markedcontent"/>
          <w:rFonts w:ascii="Times New Roman" w:hAnsi="Times New Roman"/>
          <w:sz w:val="28"/>
          <w:szCs w:val="28"/>
        </w:rPr>
        <w:t>7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«Об утверждении федерального государственного образовательного стандарта </w:t>
      </w:r>
      <w:r>
        <w:rPr>
          <w:rStyle w:val="markedcontent"/>
          <w:rFonts w:ascii="Times New Roman" w:hAnsi="Times New Roman"/>
          <w:sz w:val="28"/>
          <w:szCs w:val="28"/>
        </w:rPr>
        <w:t>основного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D85E6F" w:rsidRPr="006E1004" w:rsidRDefault="00D85E6F" w:rsidP="004D14AA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Учебный план является частью образовательной программы </w:t>
      </w:r>
      <w:r w:rsidR="00F440A4">
        <w:rPr>
          <w:rStyle w:val="markedcontent"/>
          <w:rFonts w:ascii="Times New Roman" w:hAnsi="Times New Roman"/>
          <w:sz w:val="28"/>
          <w:szCs w:val="28"/>
        </w:rPr>
        <w:t>ГК</w:t>
      </w:r>
      <w:r>
        <w:rPr>
          <w:rStyle w:val="markedcontent"/>
          <w:rFonts w:ascii="Times New Roman" w:hAnsi="Times New Roman"/>
          <w:sz w:val="28"/>
          <w:szCs w:val="28"/>
        </w:rPr>
        <w:t>ОУ</w:t>
      </w:r>
      <w:r w:rsidR="007C3E7B">
        <w:rPr>
          <w:rStyle w:val="markedcontent"/>
          <w:rFonts w:ascii="Times New Roman" w:hAnsi="Times New Roman"/>
          <w:sz w:val="28"/>
          <w:szCs w:val="28"/>
        </w:rPr>
        <w:t xml:space="preserve"> РД </w:t>
      </w:r>
      <w:r w:rsidR="00F440A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="007C3E7B">
        <w:rPr>
          <w:rStyle w:val="markedcontent"/>
          <w:rFonts w:ascii="Times New Roman" w:hAnsi="Times New Roman"/>
          <w:sz w:val="28"/>
          <w:szCs w:val="28"/>
        </w:rPr>
        <w:t>«</w:t>
      </w:r>
      <w:proofErr w:type="spellStart"/>
      <w:r w:rsidR="00F440A4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F440A4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F440A4">
        <w:rPr>
          <w:rStyle w:val="markedcontent"/>
          <w:rFonts w:ascii="Times New Roman" w:hAnsi="Times New Roman"/>
          <w:sz w:val="28"/>
          <w:szCs w:val="28"/>
        </w:rPr>
        <w:t>Казбековсковского</w:t>
      </w:r>
      <w:proofErr w:type="spellEnd"/>
      <w:r w:rsidR="00F440A4">
        <w:rPr>
          <w:rStyle w:val="markedcontent"/>
          <w:rFonts w:ascii="Times New Roman" w:hAnsi="Times New Roman"/>
          <w:sz w:val="28"/>
          <w:szCs w:val="28"/>
        </w:rPr>
        <w:t xml:space="preserve"> лицея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, разработанной в соответствии с ФГОС </w:t>
      </w:r>
      <w:r>
        <w:rPr>
          <w:rStyle w:val="markedcontent"/>
          <w:rFonts w:ascii="Times New Roman" w:hAnsi="Times New Roman"/>
          <w:sz w:val="28"/>
          <w:szCs w:val="28"/>
        </w:rPr>
        <w:t>основного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образования, с учетом </w:t>
      </w:r>
      <w:r>
        <w:rPr>
          <w:rStyle w:val="markedcontent"/>
          <w:rFonts w:ascii="Times New Roman" w:hAnsi="Times New Roman"/>
          <w:sz w:val="28"/>
          <w:szCs w:val="28"/>
        </w:rPr>
        <w:t xml:space="preserve">Федеральной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образовательн</w:t>
      </w:r>
      <w:r>
        <w:rPr>
          <w:rStyle w:val="markedcontent"/>
          <w:rFonts w:ascii="Times New Roman" w:hAnsi="Times New Roman"/>
          <w:sz w:val="28"/>
          <w:szCs w:val="28"/>
        </w:rPr>
        <w:t>ой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программ</w:t>
      </w:r>
      <w:r>
        <w:rPr>
          <w:rStyle w:val="markedcontent"/>
          <w:rFonts w:ascii="Times New Roman" w:hAnsi="Times New Roman"/>
          <w:sz w:val="28"/>
          <w:szCs w:val="28"/>
        </w:rPr>
        <w:t>ой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>основного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общего образования, и обеспечивает выполнение санитарно-эпидемиологических требований СП 2.4.3648-20 и гигиенических нормативов и требований </w:t>
      </w:r>
      <w:proofErr w:type="spellStart"/>
      <w:r w:rsidRPr="006E1004">
        <w:rPr>
          <w:rStyle w:val="markedcontent"/>
          <w:rFonts w:ascii="Times New Roman" w:hAnsi="Times New Roman"/>
          <w:sz w:val="28"/>
          <w:szCs w:val="28"/>
        </w:rPr>
        <w:t>СанПиН</w:t>
      </w:r>
      <w:proofErr w:type="spell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1.2.3685-21.</w:t>
      </w:r>
    </w:p>
    <w:p w:rsidR="00D85E6F" w:rsidRPr="006E1004" w:rsidRDefault="00D85E6F" w:rsidP="004D14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Учебный год в </w:t>
      </w:r>
      <w:r w:rsidR="00F440A4">
        <w:rPr>
          <w:rStyle w:val="markedcontent"/>
          <w:rFonts w:ascii="Times New Roman" w:hAnsi="Times New Roman"/>
          <w:sz w:val="28"/>
          <w:szCs w:val="28"/>
        </w:rPr>
        <w:t>ГК</w:t>
      </w:r>
      <w:r>
        <w:rPr>
          <w:rStyle w:val="markedcontent"/>
          <w:rFonts w:ascii="Times New Roman" w:hAnsi="Times New Roman"/>
          <w:sz w:val="28"/>
          <w:szCs w:val="28"/>
        </w:rPr>
        <w:t>ОУ</w:t>
      </w:r>
      <w:r w:rsidR="00F440A4">
        <w:rPr>
          <w:rStyle w:val="markedcontent"/>
          <w:rFonts w:ascii="Times New Roman" w:hAnsi="Times New Roman"/>
          <w:sz w:val="28"/>
          <w:szCs w:val="28"/>
        </w:rPr>
        <w:t xml:space="preserve"> РД « </w:t>
      </w:r>
      <w:proofErr w:type="spellStart"/>
      <w:r w:rsidR="00F440A4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F440A4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F440A4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F440A4">
        <w:rPr>
          <w:rStyle w:val="markedcontent"/>
          <w:rFonts w:ascii="Times New Roman" w:hAnsi="Times New Roman"/>
          <w:sz w:val="28"/>
          <w:szCs w:val="28"/>
        </w:rPr>
        <w:t xml:space="preserve"> района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начинается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BA255F">
        <w:rPr>
          <w:rFonts w:ascii="Times New Roman" w:hAnsi="Times New Roman"/>
          <w:sz w:val="28"/>
          <w:szCs w:val="28"/>
        </w:rPr>
        <w:t>01.09.2023</w:t>
      </w:r>
      <w:r w:rsidRPr="006E1004">
        <w:rPr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и </w:t>
      </w:r>
      <w:r w:rsidRPr="00583141">
        <w:rPr>
          <w:rStyle w:val="markedcontent"/>
          <w:rFonts w:ascii="Times New Roman" w:hAnsi="Times New Roman"/>
          <w:sz w:val="28"/>
          <w:szCs w:val="28"/>
        </w:rPr>
        <w:t xml:space="preserve">заканчивается </w:t>
      </w:r>
      <w:r w:rsidRPr="00583141"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Times New Roman"/>
          <w:sz w:val="28"/>
          <w:szCs w:val="28"/>
        </w:rPr>
        <w:t>.05.2024</w:t>
      </w:r>
      <w:r w:rsidRPr="00583141">
        <w:rPr>
          <w:rFonts w:ascii="Times New Roman" w:hAnsi="Times New Roman"/>
          <w:sz w:val="28"/>
          <w:szCs w:val="28"/>
        </w:rPr>
        <w:t>.</w:t>
      </w:r>
      <w:r w:rsidRPr="006E1004">
        <w:rPr>
          <w:rFonts w:ascii="Times New Roman" w:hAnsi="Times New Roman"/>
          <w:sz w:val="28"/>
          <w:szCs w:val="28"/>
        </w:rPr>
        <w:t xml:space="preserve"> </w:t>
      </w:r>
    </w:p>
    <w:p w:rsidR="00D85E6F" w:rsidRPr="006E1004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Про</w:t>
      </w:r>
      <w:r>
        <w:rPr>
          <w:rStyle w:val="markedcontent"/>
          <w:rFonts w:ascii="Times New Roman" w:hAnsi="Times New Roman"/>
          <w:sz w:val="28"/>
          <w:szCs w:val="28"/>
        </w:rPr>
        <w:t>должительность учебного года в 5-9 классах составляет 34 учебные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недели. </w:t>
      </w:r>
    </w:p>
    <w:p w:rsidR="00D85E6F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Учебные занятия для учащихся </w:t>
      </w:r>
      <w:r>
        <w:rPr>
          <w:rStyle w:val="markedcontent"/>
          <w:rFonts w:ascii="Times New Roman" w:hAnsi="Times New Roman"/>
          <w:sz w:val="28"/>
          <w:szCs w:val="28"/>
        </w:rPr>
        <w:t>5-9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классов проводятся по</w:t>
      </w:r>
      <w:r w:rsidRPr="00BA255F"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6E1004">
        <w:rPr>
          <w:rStyle w:val="markedcontent"/>
          <w:rFonts w:ascii="Times New Roman" w:hAnsi="Times New Roman"/>
          <w:sz w:val="28"/>
          <w:szCs w:val="28"/>
        </w:rPr>
        <w:t>5-</w:t>
      </w:r>
      <w:r>
        <w:rPr>
          <w:rStyle w:val="markedcontent"/>
          <w:rFonts w:ascii="Times New Roman" w:hAnsi="Times New Roman"/>
          <w:sz w:val="28"/>
          <w:szCs w:val="28"/>
        </w:rPr>
        <w:t>ти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дневной учебной неделе.</w:t>
      </w:r>
    </w:p>
    <w:p w:rsidR="00D85E6F" w:rsidRPr="006E1004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Максимальный объем аудиторной нагрузки обучающихся в неделю составляет </w:t>
      </w:r>
      <w:r>
        <w:rPr>
          <w:rStyle w:val="markedcontent"/>
          <w:rFonts w:ascii="Times New Roman" w:hAnsi="Times New Roman"/>
          <w:sz w:val="28"/>
          <w:szCs w:val="28"/>
        </w:rPr>
        <w:t xml:space="preserve"> </w:t>
      </w:r>
      <w:r w:rsidRPr="005F6A49">
        <w:rPr>
          <w:rStyle w:val="markedcontent"/>
          <w:rFonts w:ascii="Times New Roman" w:hAnsi="Times New Roman"/>
          <w:sz w:val="28"/>
          <w:szCs w:val="28"/>
        </w:rPr>
        <w:t xml:space="preserve">в  5 классе – 29 часов, в  6 классе – 30 часов, в 7 классе – 32 </w:t>
      </w:r>
      <w:r>
        <w:rPr>
          <w:rStyle w:val="markedcontent"/>
          <w:rFonts w:ascii="Times New Roman" w:hAnsi="Times New Roman"/>
          <w:sz w:val="28"/>
          <w:szCs w:val="28"/>
        </w:rPr>
        <w:t>часа, в  8-9 классах – 33 часа.</w:t>
      </w:r>
    </w:p>
    <w:p w:rsidR="00D85E6F" w:rsidRPr="006E1004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D85E6F" w:rsidRPr="006E1004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>
        <w:rPr>
          <w:rStyle w:val="markedcontent"/>
          <w:rFonts w:ascii="Times New Roman" w:hAnsi="Times New Roman"/>
          <w:sz w:val="28"/>
          <w:szCs w:val="28"/>
        </w:rPr>
        <w:t>.</w:t>
      </w:r>
    </w:p>
    <w:p w:rsidR="00D85E6F" w:rsidRPr="006E1004" w:rsidRDefault="00D85E6F" w:rsidP="004D14A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В </w:t>
      </w:r>
      <w:r w:rsidR="007C3E7B">
        <w:rPr>
          <w:rStyle w:val="markedcontent"/>
          <w:rFonts w:ascii="Times New Roman" w:hAnsi="Times New Roman"/>
          <w:sz w:val="28"/>
          <w:szCs w:val="28"/>
        </w:rPr>
        <w:t>ГК</w:t>
      </w:r>
      <w:r>
        <w:rPr>
          <w:rStyle w:val="markedcontent"/>
          <w:rFonts w:ascii="Times New Roman" w:hAnsi="Times New Roman"/>
          <w:sz w:val="28"/>
          <w:szCs w:val="28"/>
        </w:rPr>
        <w:t>ОУ</w:t>
      </w:r>
      <w:r w:rsidR="002E0801">
        <w:rPr>
          <w:rStyle w:val="markedcontent"/>
          <w:rFonts w:ascii="Times New Roman" w:hAnsi="Times New Roman"/>
          <w:sz w:val="28"/>
          <w:szCs w:val="28"/>
        </w:rPr>
        <w:t xml:space="preserve"> РД «</w:t>
      </w:r>
      <w:proofErr w:type="spellStart"/>
      <w:r w:rsidR="007C3E7B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7C3E7B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7C3E7B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7C3E7B">
        <w:rPr>
          <w:rStyle w:val="markedcontent"/>
          <w:rFonts w:ascii="Times New Roman" w:hAnsi="Times New Roman"/>
          <w:sz w:val="28"/>
          <w:szCs w:val="28"/>
        </w:rPr>
        <w:t xml:space="preserve"> района</w:t>
      </w:r>
      <w:r>
        <w:rPr>
          <w:rStyle w:val="markedcontent"/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 xml:space="preserve">языком </w:t>
      </w:r>
      <w:r w:rsidRPr="006E1004">
        <w:rPr>
          <w:rStyle w:val="markedcontent"/>
          <w:rFonts w:ascii="Times New Roman" w:hAnsi="Times New Roman"/>
          <w:sz w:val="28"/>
          <w:szCs w:val="28"/>
        </w:rPr>
        <w:t>об</w:t>
      </w:r>
      <w:r>
        <w:rPr>
          <w:rStyle w:val="markedcontent"/>
          <w:rFonts w:ascii="Times New Roman" w:hAnsi="Times New Roman"/>
          <w:sz w:val="28"/>
          <w:szCs w:val="28"/>
        </w:rPr>
        <w:t>учения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является </w:t>
      </w:r>
      <w:r w:rsidRPr="00BA255F">
        <w:rPr>
          <w:rFonts w:ascii="Times New Roman" w:hAnsi="Times New Roman"/>
          <w:sz w:val="28"/>
          <w:szCs w:val="28"/>
        </w:rPr>
        <w:t xml:space="preserve">русский </w:t>
      </w:r>
      <w:r w:rsidRPr="006E1004">
        <w:rPr>
          <w:rFonts w:ascii="Times New Roman" w:hAnsi="Times New Roman"/>
          <w:sz w:val="28"/>
          <w:szCs w:val="28"/>
        </w:rPr>
        <w:t>язык.</w:t>
      </w:r>
    </w:p>
    <w:p w:rsidR="00D85E6F" w:rsidRPr="001538B6" w:rsidRDefault="00D85E6F" w:rsidP="004D14AA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При изучении </w:t>
      </w:r>
      <w:r>
        <w:rPr>
          <w:rStyle w:val="markedcontent"/>
          <w:rFonts w:ascii="Times New Roman" w:hAnsi="Times New Roman"/>
          <w:sz w:val="28"/>
          <w:szCs w:val="28"/>
        </w:rPr>
        <w:t>предметов «Иностранный язык», «</w:t>
      </w:r>
      <w:r w:rsidRPr="001538B6">
        <w:rPr>
          <w:rStyle w:val="markedcontent"/>
          <w:rFonts w:ascii="Times New Roman" w:hAnsi="Times New Roman"/>
          <w:sz w:val="28"/>
          <w:szCs w:val="28"/>
        </w:rPr>
        <w:t>Технология», «Информатика» осуществляется деление учащихся на подгруппы.</w:t>
      </w:r>
    </w:p>
    <w:p w:rsidR="00D85E6F" w:rsidRPr="006E1004" w:rsidRDefault="00D85E6F" w:rsidP="004D14AA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Промежуточная аттестация – процедура, проводимая с целью оценки качества освоения </w:t>
      </w: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обучающимися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всего объема учебной дисциплины за учебный год (годовое оценивание).</w:t>
      </w:r>
    </w:p>
    <w:p w:rsidR="00D85E6F" w:rsidRPr="006E1004" w:rsidRDefault="00D85E6F" w:rsidP="004D14AA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lastRenderedPageBreak/>
        <w:t xml:space="preserve">Промежуточная/годовая аттестация </w:t>
      </w:r>
      <w:proofErr w:type="gramStart"/>
      <w:r w:rsidRPr="006E1004">
        <w:rPr>
          <w:rStyle w:val="markedcontent"/>
          <w:rFonts w:ascii="Times New Roman" w:hAnsi="Times New Roman"/>
          <w:sz w:val="28"/>
          <w:szCs w:val="28"/>
        </w:rPr>
        <w:t>обучающихся</w:t>
      </w:r>
      <w:proofErr w:type="gramEnd"/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осуществляется в соответствии с календарным учебным графиком.</w:t>
      </w:r>
    </w:p>
    <w:p w:rsidR="00D85E6F" w:rsidRPr="001538B6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</w:t>
      </w:r>
      <w:proofErr w:type="spellStart"/>
      <w:r w:rsidRPr="001538B6">
        <w:rPr>
          <w:rStyle w:val="markedcontent"/>
          <w:rFonts w:ascii="Times New Roman" w:hAnsi="Times New Roman"/>
          <w:sz w:val="28"/>
          <w:szCs w:val="28"/>
        </w:rPr>
        <w:t>безотметочными</w:t>
      </w:r>
      <w:proofErr w:type="spellEnd"/>
      <w:r w:rsidRPr="001538B6">
        <w:rPr>
          <w:rStyle w:val="markedcontent"/>
          <w:rFonts w:ascii="Times New Roman" w:hAnsi="Times New Roman"/>
          <w:sz w:val="28"/>
          <w:szCs w:val="28"/>
        </w:rPr>
        <w:t xml:space="preserve"> и оцениваются «зачет» или «незачет» по итогам четверти. </w:t>
      </w:r>
    </w:p>
    <w:p w:rsidR="00D85E6F" w:rsidRPr="001538B6" w:rsidRDefault="00D85E6F" w:rsidP="001538B6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1538B6">
        <w:rPr>
          <w:rFonts w:ascii="Times New Roman" w:hAnsi="Times New Roman"/>
          <w:sz w:val="28"/>
          <w:szCs w:val="28"/>
        </w:rPr>
        <w:t xml:space="preserve">Промежуточная аттестация обучающихся проводится во всех классах по каждому изучаемому учебному предмету и </w:t>
      </w:r>
      <w:r w:rsidRPr="001538B6">
        <w:rPr>
          <w:rStyle w:val="markedcontent"/>
          <w:rFonts w:ascii="Times New Roman" w:hAnsi="Times New Roman"/>
          <w:sz w:val="28"/>
          <w:szCs w:val="28"/>
        </w:rPr>
        <w:t xml:space="preserve">проходит на протяжении четвертой четверти. Формы и порядок проведения промежуточной аттестации определяются «Положением </w:t>
      </w:r>
      <w:r w:rsidRPr="001538B6">
        <w:rPr>
          <w:rFonts w:ascii="Times New Roman" w:hAnsi="Times New Roman"/>
          <w:sz w:val="28"/>
          <w:szCs w:val="28"/>
        </w:rPr>
        <w:t xml:space="preserve">о формах, периодичности и порядке текущего контроля успеваемости и промежуточной </w:t>
      </w:r>
      <w:proofErr w:type="gramStart"/>
      <w:r w:rsidRPr="001538B6">
        <w:rPr>
          <w:rFonts w:ascii="Times New Roman" w:hAnsi="Times New Roman"/>
          <w:sz w:val="28"/>
          <w:szCs w:val="28"/>
        </w:rPr>
        <w:t>аттестации</w:t>
      </w:r>
      <w:proofErr w:type="gramEnd"/>
      <w:r w:rsidRPr="001538B6">
        <w:rPr>
          <w:rFonts w:ascii="Times New Roman" w:hAnsi="Times New Roman"/>
          <w:sz w:val="28"/>
          <w:szCs w:val="28"/>
        </w:rPr>
        <w:t xml:space="preserve"> обучающихся в </w:t>
      </w:r>
      <w:r w:rsidR="007C3E7B">
        <w:rPr>
          <w:rStyle w:val="markedcontent"/>
          <w:rFonts w:ascii="Times New Roman" w:hAnsi="Times New Roman"/>
          <w:sz w:val="28"/>
          <w:szCs w:val="28"/>
        </w:rPr>
        <w:t xml:space="preserve">ГКОУ РД                       </w:t>
      </w:r>
      <w:r w:rsidR="002E0801">
        <w:rPr>
          <w:rStyle w:val="markedcontent"/>
          <w:rFonts w:ascii="Times New Roman" w:hAnsi="Times New Roman"/>
          <w:sz w:val="28"/>
          <w:szCs w:val="28"/>
        </w:rPr>
        <w:t xml:space="preserve">     «</w:t>
      </w:r>
      <w:proofErr w:type="spellStart"/>
      <w:r w:rsidR="007C3E7B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7C3E7B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7C3E7B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7C3E7B">
        <w:rPr>
          <w:rStyle w:val="markedcontent"/>
          <w:rFonts w:ascii="Times New Roman" w:hAnsi="Times New Roman"/>
          <w:sz w:val="28"/>
          <w:szCs w:val="28"/>
        </w:rPr>
        <w:t xml:space="preserve"> района»</w:t>
      </w:r>
      <w:r w:rsidRPr="001538B6">
        <w:rPr>
          <w:rStyle w:val="markedcontent"/>
          <w:rFonts w:ascii="Times New Roman" w:hAnsi="Times New Roman"/>
          <w:sz w:val="28"/>
          <w:szCs w:val="28"/>
        </w:rPr>
        <w:t xml:space="preserve">. </w:t>
      </w:r>
    </w:p>
    <w:p w:rsidR="00D85E6F" w:rsidRPr="001538B6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1538B6">
        <w:rPr>
          <w:rStyle w:val="markedcontent"/>
          <w:rFonts w:ascii="Times New Roman" w:hAnsi="Times New Roman"/>
          <w:sz w:val="28"/>
          <w:szCs w:val="28"/>
        </w:rPr>
        <w:t xml:space="preserve">Освоение основной образовательной программ основного общего образования завершается </w:t>
      </w:r>
      <w:r>
        <w:rPr>
          <w:rStyle w:val="markedcontent"/>
          <w:rFonts w:ascii="Times New Roman" w:hAnsi="Times New Roman"/>
          <w:sz w:val="28"/>
          <w:szCs w:val="28"/>
        </w:rPr>
        <w:t xml:space="preserve">государственной </w:t>
      </w:r>
      <w:r w:rsidRPr="001538B6">
        <w:rPr>
          <w:rStyle w:val="markedcontent"/>
          <w:rFonts w:ascii="Times New Roman" w:hAnsi="Times New Roman"/>
          <w:sz w:val="28"/>
          <w:szCs w:val="28"/>
        </w:rPr>
        <w:t xml:space="preserve">итоговой аттестацией. </w:t>
      </w:r>
    </w:p>
    <w:p w:rsidR="00D85E6F" w:rsidRDefault="00D85E6F" w:rsidP="000307B1">
      <w:pPr>
        <w:spacing w:after="0" w:line="240" w:lineRule="auto"/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  <w:r w:rsidRPr="001538B6">
        <w:rPr>
          <w:rStyle w:val="markedcontent"/>
          <w:rFonts w:ascii="Times New Roman" w:hAnsi="Times New Roman"/>
          <w:sz w:val="28"/>
          <w:szCs w:val="28"/>
        </w:rPr>
        <w:t>Нормативный срок освоения основной образовательной</w:t>
      </w:r>
      <w:r>
        <w:rPr>
          <w:rStyle w:val="markedcontent"/>
          <w:rFonts w:ascii="Times New Roman" w:hAnsi="Times New Roman"/>
          <w:sz w:val="28"/>
          <w:szCs w:val="28"/>
        </w:rPr>
        <w:t xml:space="preserve"> программы основного общего образования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составляет </w:t>
      </w:r>
      <w:r>
        <w:rPr>
          <w:rStyle w:val="markedcontent"/>
          <w:rFonts w:ascii="Times New Roman" w:hAnsi="Times New Roman"/>
          <w:sz w:val="28"/>
          <w:szCs w:val="28"/>
        </w:rPr>
        <w:t>5</w:t>
      </w:r>
      <w:r w:rsidRPr="006E1004">
        <w:rPr>
          <w:rStyle w:val="markedcontent"/>
          <w:rFonts w:ascii="Times New Roman" w:hAnsi="Times New Roman"/>
          <w:sz w:val="28"/>
          <w:szCs w:val="28"/>
        </w:rPr>
        <w:t xml:space="preserve"> </w:t>
      </w:r>
      <w:r>
        <w:rPr>
          <w:rStyle w:val="markedcontent"/>
          <w:rFonts w:ascii="Times New Roman" w:hAnsi="Times New Roman"/>
          <w:sz w:val="28"/>
          <w:szCs w:val="28"/>
        </w:rPr>
        <w:t>лет</w:t>
      </w:r>
      <w:r w:rsidRPr="006E1004">
        <w:rPr>
          <w:rStyle w:val="markedcontent"/>
          <w:rFonts w:ascii="Times New Roman" w:hAnsi="Times New Roman"/>
          <w:sz w:val="28"/>
          <w:szCs w:val="28"/>
        </w:rPr>
        <w:t>.</w:t>
      </w:r>
    </w:p>
    <w:p w:rsidR="00D85E6F" w:rsidRPr="00463377" w:rsidRDefault="00D85E6F" w:rsidP="0046337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463377">
        <w:rPr>
          <w:rFonts w:ascii="Times New Roman" w:hAnsi="Times New Roman"/>
          <w:b/>
          <w:bCs/>
          <w:sz w:val="28"/>
          <w:szCs w:val="28"/>
        </w:rPr>
        <w:t>Формы промежуточной аттестации.</w:t>
      </w:r>
    </w:p>
    <w:p w:rsidR="00D85E6F" w:rsidRPr="00463377" w:rsidRDefault="00D85E6F" w:rsidP="004633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3377">
        <w:rPr>
          <w:rFonts w:ascii="Times New Roman" w:hAnsi="Times New Roman"/>
          <w:sz w:val="28"/>
          <w:szCs w:val="28"/>
        </w:rPr>
        <w:t xml:space="preserve">Учебный план определяет формы проведения промежуточной аттестации в соответствии с «Положением о формах, периодичности и порядке текущего контроля успеваемости и промежуточной </w:t>
      </w:r>
      <w:r w:rsidR="002E0801" w:rsidRPr="00463377">
        <w:rPr>
          <w:rFonts w:ascii="Times New Roman" w:hAnsi="Times New Roman"/>
          <w:sz w:val="28"/>
          <w:szCs w:val="28"/>
        </w:rPr>
        <w:t>аттестации,</w:t>
      </w:r>
      <w:r w:rsidRPr="00463377">
        <w:rPr>
          <w:rFonts w:ascii="Times New Roman" w:hAnsi="Times New Roman"/>
          <w:sz w:val="28"/>
          <w:szCs w:val="28"/>
        </w:rPr>
        <w:t xml:space="preserve"> обуч</w:t>
      </w:r>
      <w:r w:rsidR="007C3E7B">
        <w:rPr>
          <w:rFonts w:ascii="Times New Roman" w:hAnsi="Times New Roman"/>
          <w:sz w:val="28"/>
          <w:szCs w:val="28"/>
        </w:rPr>
        <w:t xml:space="preserve">ающихся в </w:t>
      </w:r>
      <w:r w:rsidRPr="00463377">
        <w:rPr>
          <w:rFonts w:ascii="Times New Roman" w:hAnsi="Times New Roman"/>
          <w:sz w:val="28"/>
          <w:szCs w:val="28"/>
        </w:rPr>
        <w:t xml:space="preserve"> </w:t>
      </w:r>
      <w:r w:rsidR="007C3E7B">
        <w:rPr>
          <w:rStyle w:val="markedcontent"/>
          <w:rFonts w:ascii="Times New Roman" w:hAnsi="Times New Roman"/>
          <w:sz w:val="28"/>
          <w:szCs w:val="28"/>
        </w:rPr>
        <w:t xml:space="preserve">ГКОУ РД            « </w:t>
      </w:r>
      <w:proofErr w:type="spellStart"/>
      <w:r w:rsidR="007C3E7B">
        <w:rPr>
          <w:rStyle w:val="markedcontent"/>
          <w:rFonts w:ascii="Times New Roman" w:hAnsi="Times New Roman"/>
          <w:sz w:val="28"/>
          <w:szCs w:val="28"/>
        </w:rPr>
        <w:t>Хамзаюртовский</w:t>
      </w:r>
      <w:proofErr w:type="spellEnd"/>
      <w:r w:rsidR="007C3E7B">
        <w:rPr>
          <w:rStyle w:val="markedcontent"/>
          <w:rFonts w:ascii="Times New Roman" w:hAnsi="Times New Roman"/>
          <w:sz w:val="28"/>
          <w:szCs w:val="28"/>
        </w:rPr>
        <w:t xml:space="preserve"> лицей </w:t>
      </w:r>
      <w:proofErr w:type="spellStart"/>
      <w:r w:rsidR="007C3E7B">
        <w:rPr>
          <w:rStyle w:val="markedcontent"/>
          <w:rFonts w:ascii="Times New Roman" w:hAnsi="Times New Roman"/>
          <w:sz w:val="28"/>
          <w:szCs w:val="28"/>
        </w:rPr>
        <w:t>Казбековского</w:t>
      </w:r>
      <w:proofErr w:type="spellEnd"/>
      <w:r w:rsidR="007C3E7B">
        <w:rPr>
          <w:rStyle w:val="markedcontent"/>
          <w:rFonts w:ascii="Times New Roman" w:hAnsi="Times New Roman"/>
          <w:sz w:val="28"/>
          <w:szCs w:val="28"/>
        </w:rPr>
        <w:t xml:space="preserve"> района»</w:t>
      </w:r>
      <w:r w:rsidRPr="00463377">
        <w:rPr>
          <w:rFonts w:ascii="Times New Roman" w:hAnsi="Times New Roman"/>
          <w:sz w:val="28"/>
          <w:szCs w:val="28"/>
        </w:rPr>
        <w:t>.</w:t>
      </w:r>
    </w:p>
    <w:p w:rsidR="00D85E6F" w:rsidRPr="00463377" w:rsidRDefault="00D85E6F" w:rsidP="0046337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63377">
        <w:rPr>
          <w:rFonts w:ascii="Times New Roman" w:hAnsi="Times New Roman"/>
          <w:sz w:val="28"/>
          <w:szCs w:val="28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 промежуточной аттестации учебных предметов, учебных и внеурочных курсов, учебных модулей представлены в таблице:</w:t>
      </w:r>
    </w:p>
    <w:p w:rsidR="00D85E6F" w:rsidRDefault="00D85E6F" w:rsidP="00463377">
      <w:pPr>
        <w:spacing w:after="0" w:line="240" w:lineRule="auto"/>
        <w:jc w:val="both"/>
        <w:rPr>
          <w:rStyle w:val="markedcontent"/>
          <w:rFonts w:ascii="Times New Roman" w:hAnsi="Times New Roman"/>
          <w:sz w:val="28"/>
          <w:szCs w:val="28"/>
        </w:rPr>
        <w:sectPr w:rsidR="00D85E6F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D85E6F" w:rsidRDefault="00D85E6F" w:rsidP="0058314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83141">
        <w:rPr>
          <w:rFonts w:ascii="Times New Roman" w:hAnsi="Times New Roman"/>
          <w:b/>
          <w:bCs/>
          <w:sz w:val="28"/>
          <w:szCs w:val="28"/>
        </w:rPr>
        <w:lastRenderedPageBreak/>
        <w:t xml:space="preserve">Формы промежуточной аттестации </w:t>
      </w:r>
      <w:proofErr w:type="gramStart"/>
      <w:r w:rsidRPr="00583141">
        <w:rPr>
          <w:rFonts w:ascii="Times New Roman" w:hAnsi="Times New Roman"/>
          <w:b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D85E6F" w:rsidRDefault="001B1FF9" w:rsidP="00E26D3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ГКОУ РД «</w:t>
      </w:r>
      <w:r w:rsidRPr="007C3E7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C3E7B">
        <w:rPr>
          <w:rFonts w:ascii="Times New Roman" w:hAnsi="Times New Roman"/>
          <w:b/>
          <w:sz w:val="28"/>
          <w:szCs w:val="28"/>
        </w:rPr>
        <w:t>Хамзаюртовский</w:t>
      </w:r>
      <w:proofErr w:type="spellEnd"/>
      <w:r w:rsidRPr="007C3E7B">
        <w:rPr>
          <w:rFonts w:ascii="Times New Roman" w:hAnsi="Times New Roman"/>
          <w:b/>
          <w:sz w:val="28"/>
          <w:szCs w:val="28"/>
        </w:rPr>
        <w:t xml:space="preserve"> лицей </w:t>
      </w:r>
      <w:proofErr w:type="spellStart"/>
      <w:r w:rsidRPr="007C3E7B">
        <w:rPr>
          <w:rFonts w:ascii="Times New Roman" w:hAnsi="Times New Roman"/>
          <w:b/>
          <w:sz w:val="28"/>
          <w:szCs w:val="28"/>
        </w:rPr>
        <w:t>Казбековского</w:t>
      </w:r>
      <w:proofErr w:type="spellEnd"/>
      <w:r w:rsidRPr="007C3E7B"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D85E6F" w:rsidRPr="00583141" w:rsidRDefault="00D85E6F" w:rsidP="00E26D36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15793" w:type="dxa"/>
        <w:jc w:val="center"/>
        <w:tblInd w:w="1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12"/>
        <w:gridCol w:w="2740"/>
        <w:gridCol w:w="2880"/>
        <w:gridCol w:w="3060"/>
        <w:gridCol w:w="2683"/>
        <w:gridCol w:w="2418"/>
      </w:tblGrid>
      <w:tr w:rsidR="00D85E6F" w:rsidRPr="00887591" w:rsidTr="00E26D36">
        <w:trPr>
          <w:trHeight w:val="317"/>
          <w:tblHeader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2740" w:type="dxa"/>
          </w:tcPr>
          <w:p w:rsidR="00D85E6F" w:rsidRPr="00887591" w:rsidRDefault="007C3E7B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80" w:type="dxa"/>
          </w:tcPr>
          <w:p w:rsidR="00D85E6F" w:rsidRPr="00887591" w:rsidRDefault="007C3E7B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60" w:type="dxa"/>
          </w:tcPr>
          <w:p w:rsidR="00D85E6F" w:rsidRPr="00887591" w:rsidRDefault="007C3E7B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3" w:type="dxa"/>
          </w:tcPr>
          <w:p w:rsidR="00D85E6F" w:rsidRPr="00887591" w:rsidRDefault="007C3E7B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8" w:type="dxa"/>
          </w:tcPr>
          <w:p w:rsidR="00D85E6F" w:rsidRPr="00887591" w:rsidRDefault="007C3E7B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D85E6F" w:rsidRPr="00887591" w:rsidTr="00221BA3">
        <w:trPr>
          <w:trHeight w:val="330"/>
          <w:jc w:val="center"/>
        </w:trPr>
        <w:tc>
          <w:tcPr>
            <w:tcW w:w="2012" w:type="dxa"/>
          </w:tcPr>
          <w:p w:rsidR="00D85E6F" w:rsidRPr="00887591" w:rsidRDefault="00D85E6F" w:rsidP="00887591">
            <w:pPr>
              <w:spacing w:after="0" w:line="240" w:lineRule="auto"/>
              <w:ind w:right="-5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1363" w:type="dxa"/>
            <w:gridSpan w:val="4"/>
            <w:vAlign w:val="center"/>
          </w:tcPr>
          <w:p w:rsidR="00D85E6F" w:rsidRPr="00887591" w:rsidRDefault="00D85E6F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 / ВПР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8875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887591" w:rsidTr="00D72FE0">
        <w:trPr>
          <w:trHeight w:val="375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3781" w:type="dxa"/>
            <w:gridSpan w:val="5"/>
            <w:vAlign w:val="center"/>
          </w:tcPr>
          <w:p w:rsidR="00D85E6F" w:rsidRPr="00887591" w:rsidRDefault="00D85E6F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887591" w:rsidTr="00D72FE0">
        <w:trPr>
          <w:trHeight w:val="375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(русский)</w:t>
            </w:r>
          </w:p>
        </w:tc>
        <w:tc>
          <w:tcPr>
            <w:tcW w:w="13781" w:type="dxa"/>
            <w:gridSpan w:val="5"/>
            <w:vAlign w:val="center"/>
          </w:tcPr>
          <w:p w:rsidR="00D85E6F" w:rsidRPr="00887591" w:rsidRDefault="00D85E6F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887591" w:rsidTr="00C44EA3">
        <w:trPr>
          <w:trHeight w:val="360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620" w:type="dxa"/>
            <w:gridSpan w:val="2"/>
            <w:vAlign w:val="center"/>
          </w:tcPr>
          <w:p w:rsidR="00D85E6F" w:rsidRPr="00887591" w:rsidRDefault="00D85E6F" w:rsidP="0088759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  <w:tc>
          <w:tcPr>
            <w:tcW w:w="3060" w:type="dxa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ВПР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87591">
              <w:rPr>
                <w:rFonts w:ascii="Times New Roman" w:hAnsi="Times New Roman"/>
                <w:sz w:val="24"/>
                <w:szCs w:val="24"/>
              </w:rPr>
              <w:t xml:space="preserve"> контрольная работа </w:t>
            </w:r>
          </w:p>
        </w:tc>
        <w:tc>
          <w:tcPr>
            <w:tcW w:w="5101" w:type="dxa"/>
            <w:gridSpan w:val="2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887591" w:rsidTr="00C44EA3">
        <w:trPr>
          <w:trHeight w:val="427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620" w:type="dxa"/>
            <w:gridSpan w:val="2"/>
            <w:vAlign w:val="center"/>
          </w:tcPr>
          <w:p w:rsidR="00D85E6F" w:rsidRPr="00887591" w:rsidRDefault="00D85E6F" w:rsidP="00A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 / ВПР</w:t>
            </w:r>
          </w:p>
        </w:tc>
        <w:tc>
          <w:tcPr>
            <w:tcW w:w="3060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shd w:val="thinReverseDiagStripe" w:color="auto" w:fill="auto"/>
            <w:vAlign w:val="center"/>
          </w:tcPr>
          <w:p w:rsidR="00D85E6F" w:rsidRPr="00887591" w:rsidRDefault="00D85E6F" w:rsidP="005E46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E6F" w:rsidRPr="00887591" w:rsidTr="00C44EA3">
        <w:trPr>
          <w:trHeight w:val="427"/>
          <w:jc w:val="center"/>
        </w:trPr>
        <w:tc>
          <w:tcPr>
            <w:tcW w:w="2012" w:type="dxa"/>
          </w:tcPr>
          <w:p w:rsidR="00D85E6F" w:rsidRPr="00945447" w:rsidRDefault="00D85E6F" w:rsidP="00C22006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Алгебра</w:t>
            </w:r>
          </w:p>
        </w:tc>
        <w:tc>
          <w:tcPr>
            <w:tcW w:w="2740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thinReverseDiagStripe" w:color="auto" w:fill="auto"/>
            <w:vAlign w:val="center"/>
          </w:tcPr>
          <w:p w:rsidR="00D85E6F" w:rsidRPr="00887591" w:rsidRDefault="00D85E6F" w:rsidP="00A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3" w:type="dxa"/>
            <w:gridSpan w:val="2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 / ВПР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FA79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D85E6F" w:rsidRPr="00887591" w:rsidTr="00C44EA3">
        <w:trPr>
          <w:trHeight w:val="427"/>
          <w:jc w:val="center"/>
        </w:trPr>
        <w:tc>
          <w:tcPr>
            <w:tcW w:w="2012" w:type="dxa"/>
          </w:tcPr>
          <w:p w:rsidR="00D85E6F" w:rsidRPr="00945447" w:rsidRDefault="00D85E6F" w:rsidP="00C22006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2740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thinReverseDiagStripe" w:color="auto" w:fill="auto"/>
            <w:vAlign w:val="center"/>
          </w:tcPr>
          <w:p w:rsidR="00D85E6F" w:rsidRPr="00887591" w:rsidRDefault="00D85E6F" w:rsidP="00A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vAlign w:val="center"/>
          </w:tcPr>
          <w:p w:rsidR="00D85E6F" w:rsidRPr="00887591" w:rsidRDefault="00D85E6F" w:rsidP="00755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D85E6F" w:rsidRPr="00887591" w:rsidTr="00C44EA3">
        <w:trPr>
          <w:trHeight w:val="427"/>
          <w:jc w:val="center"/>
        </w:trPr>
        <w:tc>
          <w:tcPr>
            <w:tcW w:w="2012" w:type="dxa"/>
          </w:tcPr>
          <w:p w:rsidR="00D85E6F" w:rsidRPr="00945447" w:rsidRDefault="00D85E6F" w:rsidP="00C22006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Вероятность и статистика</w:t>
            </w:r>
          </w:p>
        </w:tc>
        <w:tc>
          <w:tcPr>
            <w:tcW w:w="2740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thinReverseDiagStripe" w:color="auto" w:fill="auto"/>
            <w:vAlign w:val="center"/>
          </w:tcPr>
          <w:p w:rsidR="00D85E6F" w:rsidRPr="00887591" w:rsidRDefault="00D85E6F" w:rsidP="00A850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  <w:shd w:val="thinReverseDiagStripe" w:color="auto" w:fill="auto"/>
            <w:vAlign w:val="center"/>
          </w:tcPr>
          <w:p w:rsidR="00D85E6F" w:rsidRPr="00887591" w:rsidRDefault="00D85E6F" w:rsidP="005C47F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vAlign w:val="center"/>
          </w:tcPr>
          <w:p w:rsidR="00D85E6F" w:rsidRPr="00887591" w:rsidRDefault="00D85E6F" w:rsidP="00A4038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D85E6F" w:rsidRPr="00887591" w:rsidTr="00DE3395">
        <w:trPr>
          <w:trHeight w:val="385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274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1" w:type="dxa"/>
            <w:gridSpan w:val="3"/>
            <w:vAlign w:val="center"/>
          </w:tcPr>
          <w:p w:rsidR="00D85E6F" w:rsidRPr="00887591" w:rsidRDefault="00D85E6F" w:rsidP="00C44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D85E6F" w:rsidRPr="00F60FC2" w:rsidTr="00AC6B3D">
        <w:trPr>
          <w:trHeight w:val="402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8680" w:type="dxa"/>
            <w:gridSpan w:val="3"/>
            <w:vAlign w:val="center"/>
          </w:tcPr>
          <w:p w:rsidR="00D85E6F" w:rsidRPr="00887591" w:rsidRDefault="00D85E6F" w:rsidP="00C44E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 / ВПР</w:t>
            </w:r>
          </w:p>
        </w:tc>
        <w:tc>
          <w:tcPr>
            <w:tcW w:w="2683" w:type="dxa"/>
            <w:vAlign w:val="center"/>
          </w:tcPr>
          <w:p w:rsidR="00D85E6F" w:rsidRPr="00887591" w:rsidRDefault="00D85E6F" w:rsidP="002A77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ВПР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87591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A50A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F60FC2" w:rsidTr="00C46B65">
        <w:trPr>
          <w:trHeight w:val="234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740" w:type="dxa"/>
            <w:vAlign w:val="center"/>
          </w:tcPr>
          <w:p w:rsidR="00D85E6F" w:rsidRPr="00887591" w:rsidRDefault="00D85E6F" w:rsidP="00C125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  <w:tc>
          <w:tcPr>
            <w:tcW w:w="8623" w:type="dxa"/>
            <w:gridSpan w:val="3"/>
            <w:vAlign w:val="center"/>
          </w:tcPr>
          <w:p w:rsidR="00D85E6F" w:rsidRPr="00887591" w:rsidRDefault="00D85E6F" w:rsidP="00C339C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ВПР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87591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9A43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887591" w:rsidTr="00F60FC2">
        <w:trPr>
          <w:trHeight w:val="234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5620" w:type="dxa"/>
            <w:gridSpan w:val="2"/>
            <w:vAlign w:val="center"/>
          </w:tcPr>
          <w:p w:rsidR="00D85E6F" w:rsidRPr="00887591" w:rsidRDefault="00D85E6F" w:rsidP="00F60FC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 / Незачет</w:t>
            </w:r>
          </w:p>
        </w:tc>
        <w:tc>
          <w:tcPr>
            <w:tcW w:w="306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E6F" w:rsidRPr="00887591" w:rsidTr="00677570">
        <w:trPr>
          <w:trHeight w:val="318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lastRenderedPageBreak/>
              <w:t>География</w:t>
            </w:r>
          </w:p>
        </w:tc>
        <w:tc>
          <w:tcPr>
            <w:tcW w:w="2740" w:type="dxa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  <w:tc>
          <w:tcPr>
            <w:tcW w:w="2880" w:type="dxa"/>
            <w:vAlign w:val="center"/>
          </w:tcPr>
          <w:p w:rsidR="00D85E6F" w:rsidRPr="00887591" w:rsidRDefault="00D85E6F" w:rsidP="002C1E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ВПР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87591">
              <w:rPr>
                <w:rFonts w:ascii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5743" w:type="dxa"/>
            <w:gridSpan w:val="2"/>
            <w:vAlign w:val="center"/>
          </w:tcPr>
          <w:p w:rsidR="00D85E6F" w:rsidRPr="00887591" w:rsidRDefault="00D85E6F" w:rsidP="003210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 / ВПР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D85E6F" w:rsidRPr="003210AC" w:rsidTr="00E53687">
        <w:trPr>
          <w:trHeight w:val="181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274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43" w:type="dxa"/>
            <w:gridSpan w:val="2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ВПР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224D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3210AC" w:rsidTr="00C44EA3">
        <w:trPr>
          <w:trHeight w:val="215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274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83" w:type="dxa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работа/ ВПР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CF3F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3210AC" w:rsidTr="001A3CE3">
        <w:trPr>
          <w:trHeight w:val="251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1363" w:type="dxa"/>
            <w:gridSpan w:val="4"/>
            <w:vAlign w:val="center"/>
          </w:tcPr>
          <w:p w:rsidR="00D85E6F" w:rsidRPr="00887591" w:rsidRDefault="00D85E6F" w:rsidP="003210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ВПР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Pr="0088759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2418" w:type="dxa"/>
            <w:vAlign w:val="center"/>
          </w:tcPr>
          <w:p w:rsidR="00D85E6F" w:rsidRPr="00887591" w:rsidRDefault="00D85E6F" w:rsidP="007E58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3210AC" w:rsidTr="00C07AA6">
        <w:trPr>
          <w:trHeight w:val="251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1363" w:type="dxa"/>
            <w:gridSpan w:val="4"/>
            <w:vAlign w:val="center"/>
          </w:tcPr>
          <w:p w:rsidR="00D85E6F" w:rsidRPr="00887591" w:rsidRDefault="00D85E6F" w:rsidP="003210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</w:t>
            </w:r>
          </w:p>
        </w:tc>
        <w:tc>
          <w:tcPr>
            <w:tcW w:w="2418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E6F" w:rsidRPr="003210AC" w:rsidTr="001D6E87">
        <w:trPr>
          <w:trHeight w:val="215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8680" w:type="dxa"/>
            <w:gridSpan w:val="3"/>
            <w:vAlign w:val="center"/>
          </w:tcPr>
          <w:p w:rsidR="00D85E6F" w:rsidRPr="00887591" w:rsidRDefault="00D85E6F" w:rsidP="003210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</w:t>
            </w:r>
          </w:p>
        </w:tc>
        <w:tc>
          <w:tcPr>
            <w:tcW w:w="2683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8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5E6F" w:rsidRPr="00887591" w:rsidTr="00764E27">
        <w:trPr>
          <w:trHeight w:val="301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3781" w:type="dxa"/>
            <w:gridSpan w:val="5"/>
            <w:vAlign w:val="center"/>
          </w:tcPr>
          <w:p w:rsidR="00D85E6F" w:rsidRPr="00887591" w:rsidRDefault="00D85E6F" w:rsidP="003210A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Защита проектов</w:t>
            </w:r>
          </w:p>
        </w:tc>
      </w:tr>
      <w:tr w:rsidR="00D85E6F" w:rsidRPr="00C73904" w:rsidTr="00E10942">
        <w:trPr>
          <w:trHeight w:val="413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274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shd w:val="thinReverseDiagStripe" w:color="auto" w:fill="auto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1" w:type="dxa"/>
            <w:gridSpan w:val="2"/>
            <w:vAlign w:val="center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 / контрольная работа</w:t>
            </w:r>
          </w:p>
        </w:tc>
      </w:tr>
      <w:tr w:rsidR="00D85E6F" w:rsidRPr="00C73904" w:rsidTr="00EA3B25">
        <w:trPr>
          <w:trHeight w:val="385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3781" w:type="dxa"/>
            <w:gridSpan w:val="5"/>
            <w:vAlign w:val="center"/>
          </w:tcPr>
          <w:p w:rsidR="00D85E6F" w:rsidRPr="00887591" w:rsidRDefault="00D85E6F" w:rsidP="00C73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>Средний балл по предмету за 4 четверти (годовая отметка)</w:t>
            </w:r>
          </w:p>
        </w:tc>
      </w:tr>
      <w:tr w:rsidR="00D85E6F" w:rsidRPr="00887591" w:rsidTr="00102828">
        <w:trPr>
          <w:trHeight w:val="385"/>
          <w:jc w:val="center"/>
        </w:trPr>
        <w:tc>
          <w:tcPr>
            <w:tcW w:w="2012" w:type="dxa"/>
          </w:tcPr>
          <w:p w:rsidR="00D85E6F" w:rsidRPr="00887591" w:rsidRDefault="00D85E6F" w:rsidP="00583141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87591">
              <w:rPr>
                <w:rFonts w:ascii="Times New Roman" w:hAnsi="Times New Roman"/>
                <w:bCs/>
                <w:iCs/>
                <w:sz w:val="24"/>
                <w:szCs w:val="24"/>
              </w:rPr>
              <w:t>Учебные курсы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курсы внеурочной деятельности</w:t>
            </w:r>
          </w:p>
        </w:tc>
        <w:tc>
          <w:tcPr>
            <w:tcW w:w="13781" w:type="dxa"/>
            <w:gridSpan w:val="5"/>
            <w:vAlign w:val="center"/>
          </w:tcPr>
          <w:p w:rsidR="00D85E6F" w:rsidRPr="00887591" w:rsidRDefault="00D85E6F" w:rsidP="00C7390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87591">
              <w:rPr>
                <w:rFonts w:ascii="Times New Roman" w:hAnsi="Times New Roman"/>
                <w:sz w:val="24"/>
                <w:szCs w:val="24"/>
              </w:rPr>
              <w:t xml:space="preserve">Зачет / </w:t>
            </w:r>
            <w:r>
              <w:rPr>
                <w:rFonts w:ascii="Times New Roman" w:hAnsi="Times New Roman"/>
                <w:sz w:val="24"/>
                <w:szCs w:val="24"/>
              </w:rPr>
              <w:t>Незачет</w:t>
            </w:r>
          </w:p>
        </w:tc>
      </w:tr>
    </w:tbl>
    <w:p w:rsidR="00D85E6F" w:rsidRPr="006E1004" w:rsidRDefault="00D85E6F" w:rsidP="00F23C59">
      <w:pPr>
        <w:ind w:firstLine="567"/>
        <w:jc w:val="both"/>
        <w:rPr>
          <w:rStyle w:val="markedcontent"/>
          <w:rFonts w:ascii="Times New Roman" w:hAnsi="Times New Roman"/>
          <w:sz w:val="28"/>
          <w:szCs w:val="28"/>
        </w:rPr>
      </w:pPr>
    </w:p>
    <w:p w:rsidR="00D85E6F" w:rsidRDefault="00D85E6F" w:rsidP="00224750">
      <w:pPr>
        <w:jc w:val="both"/>
        <w:rPr>
          <w:rStyle w:val="markedcontent"/>
          <w:rFonts w:ascii="Times New Roman" w:hAnsi="Times New Roman"/>
          <w:sz w:val="28"/>
          <w:szCs w:val="28"/>
        </w:rPr>
        <w:sectPr w:rsidR="00D85E6F" w:rsidSect="00E26D36">
          <w:pgSz w:w="16838" w:h="11906" w:orient="landscape"/>
          <w:pgMar w:top="899" w:right="1134" w:bottom="540" w:left="1134" w:header="709" w:footer="709" w:gutter="0"/>
          <w:cols w:space="708"/>
          <w:docGrid w:linePitch="360"/>
        </w:sectPr>
      </w:pPr>
    </w:p>
    <w:p w:rsidR="00D85E6F" w:rsidRPr="00945447" w:rsidRDefault="00D85E6F" w:rsidP="0094544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45447">
        <w:rPr>
          <w:rFonts w:ascii="Times New Roman" w:hAnsi="Times New Roman"/>
          <w:b/>
          <w:bCs/>
          <w:sz w:val="28"/>
          <w:szCs w:val="28"/>
        </w:rPr>
        <w:lastRenderedPageBreak/>
        <w:t>УЧЕБНЫЙ ПЛАН</w:t>
      </w:r>
    </w:p>
    <w:p w:rsidR="00D85E6F" w:rsidRDefault="001B1FF9" w:rsidP="0094544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ГК</w:t>
      </w:r>
      <w:r w:rsidR="00D85E6F" w:rsidRPr="00945447">
        <w:rPr>
          <w:rFonts w:ascii="Times New Roman" w:hAnsi="Times New Roman"/>
          <w:b/>
          <w:bCs/>
          <w:sz w:val="28"/>
          <w:szCs w:val="28"/>
        </w:rPr>
        <w:t>ОУ</w:t>
      </w:r>
      <w:r>
        <w:rPr>
          <w:rFonts w:ascii="Times New Roman" w:hAnsi="Times New Roman"/>
          <w:b/>
          <w:bCs/>
          <w:sz w:val="28"/>
          <w:szCs w:val="28"/>
        </w:rPr>
        <w:t xml:space="preserve"> РД «</w:t>
      </w:r>
      <w:proofErr w:type="spellStart"/>
      <w:r w:rsidRPr="00133297">
        <w:rPr>
          <w:rFonts w:ascii="Times New Roman" w:hAnsi="Times New Roman"/>
          <w:b/>
          <w:sz w:val="28"/>
          <w:szCs w:val="28"/>
        </w:rPr>
        <w:t>Хамзаюртовский</w:t>
      </w:r>
      <w:proofErr w:type="spellEnd"/>
      <w:r w:rsidRPr="00133297">
        <w:rPr>
          <w:rFonts w:ascii="Times New Roman" w:hAnsi="Times New Roman"/>
          <w:b/>
          <w:sz w:val="28"/>
          <w:szCs w:val="28"/>
        </w:rPr>
        <w:t xml:space="preserve"> лицей </w:t>
      </w:r>
      <w:proofErr w:type="spellStart"/>
      <w:r w:rsidRPr="00133297">
        <w:rPr>
          <w:rFonts w:ascii="Times New Roman" w:hAnsi="Times New Roman"/>
          <w:b/>
          <w:sz w:val="28"/>
          <w:szCs w:val="28"/>
        </w:rPr>
        <w:t>Казбековского</w:t>
      </w:r>
      <w:proofErr w:type="spellEnd"/>
      <w:r w:rsidRPr="00133297">
        <w:rPr>
          <w:rFonts w:ascii="Times New Roman" w:hAnsi="Times New Roman"/>
          <w:b/>
          <w:sz w:val="28"/>
          <w:szCs w:val="28"/>
        </w:rPr>
        <w:t xml:space="preserve"> района</w:t>
      </w:r>
      <w:r w:rsidR="00D85E6F" w:rsidRPr="00945447">
        <w:rPr>
          <w:rFonts w:ascii="Times New Roman" w:hAnsi="Times New Roman"/>
          <w:b/>
          <w:bCs/>
          <w:sz w:val="28"/>
          <w:szCs w:val="28"/>
        </w:rPr>
        <w:t>»</w:t>
      </w:r>
    </w:p>
    <w:p w:rsidR="00D85E6F" w:rsidRPr="00945447" w:rsidRDefault="00D85E6F" w:rsidP="0094544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36"/>
        <w:gridCol w:w="2436"/>
        <w:gridCol w:w="579"/>
        <w:gridCol w:w="579"/>
        <w:gridCol w:w="578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D85E6F" w:rsidRPr="00945447" w:rsidTr="00945447">
        <w:trPr>
          <w:tblHeader/>
        </w:trPr>
        <w:tc>
          <w:tcPr>
            <w:tcW w:w="2436" w:type="dxa"/>
            <w:vMerge w:val="restart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Предметная область</w:t>
            </w:r>
          </w:p>
        </w:tc>
        <w:tc>
          <w:tcPr>
            <w:tcW w:w="2436" w:type="dxa"/>
            <w:vMerge w:val="restart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Учебный предмет</w:t>
            </w:r>
          </w:p>
        </w:tc>
        <w:tc>
          <w:tcPr>
            <w:tcW w:w="9896" w:type="dxa"/>
            <w:gridSpan w:val="15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</w:tr>
      <w:tr w:rsidR="00D85E6F" w:rsidRPr="00945447" w:rsidTr="00945447">
        <w:trPr>
          <w:tblHeader/>
        </w:trPr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9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79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14768" w:type="dxa"/>
            <w:gridSpan w:val="17"/>
            <w:shd w:val="clear" w:color="auto" w:fill="FFFFB3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Обязательная часть</w:t>
            </w:r>
          </w:p>
        </w:tc>
      </w:tr>
      <w:tr w:rsidR="00D85E6F" w:rsidRPr="00945447" w:rsidTr="00945447">
        <w:tc>
          <w:tcPr>
            <w:tcW w:w="2436" w:type="dxa"/>
            <w:vMerge w:val="restart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Русский язык и литература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5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4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 w:val="restart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Родной язык и родная литература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 xml:space="preserve">Родной язык </w:t>
            </w:r>
          </w:p>
        </w:tc>
        <w:tc>
          <w:tcPr>
            <w:tcW w:w="579" w:type="dxa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38358E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Родная литература</w:t>
            </w:r>
          </w:p>
        </w:tc>
        <w:tc>
          <w:tcPr>
            <w:tcW w:w="579" w:type="dxa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38358E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38358E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0,5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Иностранные языки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 w:val="restart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Математика и информатика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5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5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Алгебра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Вероятность и статистика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 w:val="restart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Общественно-научные предметы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История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 w:val="restart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945447">
              <w:rPr>
                <w:rFonts w:ascii="Times New Roman" w:hAnsi="Times New Roman"/>
              </w:rPr>
              <w:t>Естественно-научные</w:t>
            </w:r>
            <w:proofErr w:type="spellEnd"/>
            <w:proofErr w:type="gramEnd"/>
            <w:r w:rsidRPr="00945447">
              <w:rPr>
                <w:rFonts w:ascii="Times New Roman" w:hAnsi="Times New Roman"/>
              </w:rPr>
              <w:t xml:space="preserve"> предметы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Физика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Химия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 w:val="restart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Искусство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Изобразительное искусство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Музыка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Технология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 w:val="restart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Физическая культура и основы безопасности жизнедеятельности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  <w:vMerge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Основы безопасности жизнедеятельности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2436" w:type="dxa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Основы духовно-нравственной культуры народов России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Итого</w:t>
            </w:r>
          </w:p>
        </w:tc>
        <w:tc>
          <w:tcPr>
            <w:tcW w:w="579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</w:t>
            </w:r>
            <w:r w:rsidR="004E73EB">
              <w:rPr>
                <w:rFonts w:ascii="Times New Roman" w:hAnsi="Times New Roman"/>
              </w:rPr>
              <w:t>9</w:t>
            </w:r>
          </w:p>
        </w:tc>
        <w:tc>
          <w:tcPr>
            <w:tcW w:w="579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4E73EB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  <w:r w:rsidR="0038358E">
              <w:rPr>
                <w:rFonts w:ascii="Times New Roman" w:hAnsi="Times New Roman"/>
              </w:rPr>
              <w:t>2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  <w:r w:rsidR="0038358E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</w:t>
            </w:r>
            <w:r w:rsidR="0038358E">
              <w:rPr>
                <w:rFonts w:ascii="Times New Roman" w:hAnsi="Times New Roman"/>
              </w:rPr>
              <w:t>3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14768" w:type="dxa"/>
            <w:gridSpan w:val="17"/>
            <w:shd w:val="clear" w:color="auto" w:fill="FFFFB3"/>
          </w:tcPr>
          <w:p w:rsidR="00D85E6F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85E6F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D85E6F" w:rsidRPr="00945447" w:rsidTr="00945447">
        <w:tc>
          <w:tcPr>
            <w:tcW w:w="4872" w:type="dxa"/>
            <w:gridSpan w:val="2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lastRenderedPageBreak/>
              <w:t>Наименование учебного курса</w:t>
            </w:r>
          </w:p>
        </w:tc>
        <w:tc>
          <w:tcPr>
            <w:tcW w:w="579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9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78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D9D9D9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Читательская грамотность</w:t>
            </w:r>
          </w:p>
        </w:tc>
        <w:tc>
          <w:tcPr>
            <w:tcW w:w="579" w:type="dxa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Математическая грамотность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945447">
              <w:rPr>
                <w:rFonts w:ascii="Times New Roman" w:hAnsi="Times New Roman"/>
              </w:rPr>
              <w:t>Естественно-научная</w:t>
            </w:r>
            <w:proofErr w:type="spellEnd"/>
            <w:proofErr w:type="gramEnd"/>
            <w:r w:rsidRPr="00945447">
              <w:rPr>
                <w:rFonts w:ascii="Times New Roman" w:hAnsi="Times New Roman"/>
              </w:rPr>
              <w:t xml:space="preserve"> грамотность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Информа</w:t>
            </w:r>
            <w:r>
              <w:rPr>
                <w:rFonts w:ascii="Times New Roman" w:hAnsi="Times New Roman"/>
              </w:rPr>
              <w:t>ционная грамотность</w:t>
            </w:r>
          </w:p>
        </w:tc>
        <w:tc>
          <w:tcPr>
            <w:tcW w:w="579" w:type="dxa"/>
          </w:tcPr>
          <w:p w:rsidR="00D85E6F" w:rsidRPr="00945447" w:rsidRDefault="00142BE7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Грамматика русского языка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Основы профессионального самоопределения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Мои права и обязанности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Итого</w:t>
            </w:r>
          </w:p>
        </w:tc>
        <w:tc>
          <w:tcPr>
            <w:tcW w:w="579" w:type="dxa"/>
            <w:shd w:val="clear" w:color="auto" w:fill="00FF00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579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1B1FF9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ИТОГО недельная нагрузка</w:t>
            </w:r>
          </w:p>
        </w:tc>
        <w:tc>
          <w:tcPr>
            <w:tcW w:w="579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29</w:t>
            </w:r>
          </w:p>
        </w:tc>
        <w:tc>
          <w:tcPr>
            <w:tcW w:w="579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30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32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33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33</w:t>
            </w: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00FF00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Количество учебных недель</w:t>
            </w:r>
          </w:p>
        </w:tc>
        <w:tc>
          <w:tcPr>
            <w:tcW w:w="579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34</w:t>
            </w:r>
          </w:p>
        </w:tc>
        <w:tc>
          <w:tcPr>
            <w:tcW w:w="579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34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34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34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34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945447">
        <w:tc>
          <w:tcPr>
            <w:tcW w:w="4872" w:type="dxa"/>
            <w:gridSpan w:val="2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Всего часов в год</w:t>
            </w:r>
          </w:p>
        </w:tc>
        <w:tc>
          <w:tcPr>
            <w:tcW w:w="579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986</w:t>
            </w:r>
          </w:p>
        </w:tc>
        <w:tc>
          <w:tcPr>
            <w:tcW w:w="579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578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1020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1088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1122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1122</w:t>
            </w: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0" w:type="dxa"/>
            <w:shd w:val="clear" w:color="auto" w:fill="FCE3FC"/>
          </w:tcPr>
          <w:p w:rsidR="00D85E6F" w:rsidRPr="00945447" w:rsidRDefault="00D85E6F" w:rsidP="00415F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D85E6F" w:rsidRPr="00133297" w:rsidRDefault="00D85E6F" w:rsidP="00194F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br w:type="page"/>
      </w:r>
      <w:r w:rsidRPr="00133297">
        <w:rPr>
          <w:rFonts w:ascii="Times New Roman" w:hAnsi="Times New Roman"/>
          <w:b/>
          <w:sz w:val="28"/>
          <w:szCs w:val="28"/>
        </w:rPr>
        <w:lastRenderedPageBreak/>
        <w:t>План внеурочной деятельности (недельный)</w:t>
      </w:r>
    </w:p>
    <w:p w:rsidR="00D85E6F" w:rsidRPr="00194FA8" w:rsidRDefault="001B1FF9" w:rsidP="00194F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33297">
        <w:rPr>
          <w:rFonts w:ascii="Times New Roman" w:hAnsi="Times New Roman"/>
          <w:b/>
          <w:sz w:val="28"/>
          <w:szCs w:val="28"/>
        </w:rPr>
        <w:t>ГК</w:t>
      </w:r>
      <w:r w:rsidR="00D85E6F" w:rsidRPr="00133297">
        <w:rPr>
          <w:rFonts w:ascii="Times New Roman" w:hAnsi="Times New Roman"/>
          <w:b/>
          <w:sz w:val="28"/>
          <w:szCs w:val="28"/>
        </w:rPr>
        <w:t xml:space="preserve">ОУ </w:t>
      </w:r>
      <w:r w:rsidRPr="00133297">
        <w:rPr>
          <w:rFonts w:ascii="Times New Roman" w:hAnsi="Times New Roman"/>
          <w:b/>
          <w:sz w:val="28"/>
          <w:szCs w:val="28"/>
        </w:rPr>
        <w:t xml:space="preserve">РД « </w:t>
      </w:r>
      <w:proofErr w:type="spellStart"/>
      <w:r w:rsidRPr="00133297">
        <w:rPr>
          <w:rFonts w:ascii="Times New Roman" w:hAnsi="Times New Roman"/>
          <w:b/>
          <w:sz w:val="28"/>
          <w:szCs w:val="28"/>
        </w:rPr>
        <w:t>Хамзаюртовский</w:t>
      </w:r>
      <w:proofErr w:type="spellEnd"/>
      <w:r w:rsidRPr="00133297">
        <w:rPr>
          <w:rFonts w:ascii="Times New Roman" w:hAnsi="Times New Roman"/>
          <w:b/>
          <w:sz w:val="28"/>
          <w:szCs w:val="28"/>
        </w:rPr>
        <w:t xml:space="preserve"> лицей </w:t>
      </w:r>
      <w:proofErr w:type="spellStart"/>
      <w:r w:rsidRPr="00133297">
        <w:rPr>
          <w:rFonts w:ascii="Times New Roman" w:hAnsi="Times New Roman"/>
          <w:b/>
          <w:sz w:val="28"/>
          <w:szCs w:val="28"/>
        </w:rPr>
        <w:t>Казбековского</w:t>
      </w:r>
      <w:proofErr w:type="spellEnd"/>
      <w:r w:rsidRPr="00133297">
        <w:rPr>
          <w:rFonts w:ascii="Times New Roman" w:hAnsi="Times New Roman"/>
          <w:b/>
          <w:sz w:val="28"/>
          <w:szCs w:val="28"/>
        </w:rPr>
        <w:t xml:space="preserve"> района</w:t>
      </w:r>
      <w:r w:rsidR="00D85E6F" w:rsidRPr="00133297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151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60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 w:rsidR="00D85E6F" w:rsidRPr="00945447" w:rsidTr="00495145">
        <w:tc>
          <w:tcPr>
            <w:tcW w:w="3960" w:type="dxa"/>
            <w:vMerge w:val="restart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Учебные курсы</w:t>
            </w:r>
          </w:p>
          <w:p w:rsidR="00D85E6F" w:rsidRPr="00945447" w:rsidRDefault="00D85E6F" w:rsidP="009454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1160" w:type="dxa"/>
            <w:gridSpan w:val="15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</w:tr>
      <w:tr w:rsidR="00D85E6F" w:rsidRPr="00945447" w:rsidTr="00495145">
        <w:tc>
          <w:tcPr>
            <w:tcW w:w="3960" w:type="dxa"/>
            <w:vMerge/>
          </w:tcPr>
          <w:p w:rsidR="00D85E6F" w:rsidRPr="00945447" w:rsidRDefault="00D85E6F" w:rsidP="00945447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D9D9D9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495145">
        <w:tc>
          <w:tcPr>
            <w:tcW w:w="3960" w:type="dxa"/>
          </w:tcPr>
          <w:p w:rsidR="00D85E6F" w:rsidRPr="00945447" w:rsidRDefault="00D85E6F" w:rsidP="0094544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 xml:space="preserve">Разговоры о </w:t>
            </w:r>
            <w:proofErr w:type="gramStart"/>
            <w:r w:rsidRPr="00945447">
              <w:rPr>
                <w:rFonts w:ascii="Times New Roman" w:hAnsi="Times New Roman"/>
              </w:rPr>
              <w:t>важном</w:t>
            </w:r>
            <w:proofErr w:type="gramEnd"/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495145">
        <w:tc>
          <w:tcPr>
            <w:tcW w:w="3960" w:type="dxa"/>
          </w:tcPr>
          <w:p w:rsidR="00D85E6F" w:rsidRPr="00945447" w:rsidRDefault="00142BE7" w:rsidP="0094544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«Моя Россия </w:t>
            </w:r>
            <w:proofErr w:type="gramStart"/>
            <w:r>
              <w:rPr>
                <w:rFonts w:ascii="Times New Roman" w:hAnsi="Times New Roman"/>
              </w:rPr>
              <w:t>–м</w:t>
            </w:r>
            <w:proofErr w:type="gramEnd"/>
            <w:r>
              <w:rPr>
                <w:rFonts w:ascii="Times New Roman" w:hAnsi="Times New Roman"/>
              </w:rPr>
              <w:t>ои горизонты»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495145">
        <w:tc>
          <w:tcPr>
            <w:tcW w:w="3960" w:type="dxa"/>
          </w:tcPr>
          <w:p w:rsidR="00D85E6F" w:rsidRPr="00945447" w:rsidRDefault="00D85E6F" w:rsidP="0094544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1</w:t>
            </w: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D85E6F" w:rsidRPr="00945447" w:rsidTr="00495145">
        <w:tc>
          <w:tcPr>
            <w:tcW w:w="3960" w:type="dxa"/>
          </w:tcPr>
          <w:p w:rsidR="00D85E6F" w:rsidRPr="00495145" w:rsidRDefault="00D85E6F" w:rsidP="00D51980">
            <w:pPr>
              <w:spacing w:after="0" w:line="240" w:lineRule="auto"/>
              <w:rPr>
                <w:rFonts w:ascii="Times New Roman" w:hAnsi="Times New Roman"/>
                <w:color w:val="000000"/>
                <w:highlight w:val="yellow"/>
                <w:lang w:eastAsia="ru-RU"/>
              </w:rPr>
            </w:pPr>
            <w:r w:rsidRPr="002E0801">
              <w:rPr>
                <w:rFonts w:ascii="Times New Roman" w:hAnsi="Times New Roman"/>
                <w:color w:val="000000"/>
                <w:lang w:eastAsia="ru-RU"/>
              </w:rPr>
              <w:t>Подготовка к ОГЭ</w:t>
            </w: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142BE7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1B1FF9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85E6F" w:rsidRPr="00945447" w:rsidTr="00495145">
        <w:tc>
          <w:tcPr>
            <w:tcW w:w="3960" w:type="dxa"/>
          </w:tcPr>
          <w:p w:rsidR="00D85E6F" w:rsidRPr="00290E0A" w:rsidRDefault="00142BE7" w:rsidP="00D5198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 xml:space="preserve">Кружок </w:t>
            </w:r>
            <w:proofErr w:type="spellStart"/>
            <w:r>
              <w:rPr>
                <w:rFonts w:ascii="Times New Roman" w:hAnsi="Times New Roman"/>
                <w:color w:val="000000"/>
                <w:lang w:eastAsia="ru-RU"/>
              </w:rPr>
              <w:t>Анг</w:t>
            </w:r>
            <w:proofErr w:type="gramStart"/>
            <w:r>
              <w:rPr>
                <w:rFonts w:ascii="Times New Roman" w:hAnsi="Times New Roman"/>
                <w:color w:val="000000"/>
                <w:lang w:eastAsia="ru-RU"/>
              </w:rPr>
              <w:t>.я</w:t>
            </w:r>
            <w:proofErr w:type="gramEnd"/>
            <w:r>
              <w:rPr>
                <w:rFonts w:ascii="Times New Roman" w:hAnsi="Times New Roman"/>
                <w:color w:val="000000"/>
                <w:lang w:eastAsia="ru-RU"/>
              </w:rPr>
              <w:t>зыка</w:t>
            </w:r>
            <w:proofErr w:type="spellEnd"/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142BE7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85E6F" w:rsidRPr="00945447" w:rsidTr="00495145">
        <w:tc>
          <w:tcPr>
            <w:tcW w:w="3960" w:type="dxa"/>
          </w:tcPr>
          <w:p w:rsidR="00D85E6F" w:rsidRPr="00290E0A" w:rsidRDefault="00D85E6F" w:rsidP="00D51980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E0801">
              <w:rPr>
                <w:rFonts w:ascii="Times New Roman" w:hAnsi="Times New Roman"/>
                <w:color w:val="000000"/>
                <w:lang w:eastAsia="ru-RU"/>
              </w:rPr>
              <w:t>Театральн</w:t>
            </w:r>
            <w:r w:rsidR="00142BE7">
              <w:rPr>
                <w:rFonts w:ascii="Times New Roman" w:hAnsi="Times New Roman"/>
                <w:color w:val="000000"/>
                <w:lang w:eastAsia="ru-RU"/>
              </w:rPr>
              <w:t>ый  кружок</w:t>
            </w:r>
          </w:p>
        </w:tc>
        <w:tc>
          <w:tcPr>
            <w:tcW w:w="744" w:type="dxa"/>
          </w:tcPr>
          <w:p w:rsidR="00D85E6F" w:rsidRPr="00290E0A" w:rsidRDefault="00C95536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44" w:type="dxa"/>
          </w:tcPr>
          <w:p w:rsidR="00D85E6F" w:rsidRPr="00290E0A" w:rsidRDefault="00D85E6F" w:rsidP="00C562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D85E6F" w:rsidRPr="00945447" w:rsidTr="00495145">
        <w:tc>
          <w:tcPr>
            <w:tcW w:w="3960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rPr>
                <w:rFonts w:ascii="Times New Roman" w:hAnsi="Times New Roman"/>
              </w:rPr>
            </w:pPr>
            <w:r w:rsidRPr="00945447">
              <w:rPr>
                <w:rFonts w:ascii="Times New Roman" w:hAnsi="Times New Roman"/>
              </w:rPr>
              <w:t>ИТОГО недельная нагрузка</w:t>
            </w: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142BE7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44" w:type="dxa"/>
            <w:shd w:val="clear" w:color="auto" w:fill="00FF00"/>
          </w:tcPr>
          <w:p w:rsidR="00D85E6F" w:rsidRPr="00945447" w:rsidRDefault="00D85E6F" w:rsidP="0094544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D85E6F" w:rsidRDefault="00D85E6F" w:rsidP="00945447">
      <w:pPr>
        <w:spacing w:after="0" w:line="240" w:lineRule="auto"/>
        <w:rPr>
          <w:rFonts w:ascii="Times New Roman" w:hAnsi="Times New Roman"/>
        </w:rPr>
      </w:pPr>
    </w:p>
    <w:p w:rsidR="00D85E6F" w:rsidRDefault="00D85E6F" w:rsidP="00945447">
      <w:pPr>
        <w:spacing w:after="0" w:line="240" w:lineRule="auto"/>
        <w:rPr>
          <w:rFonts w:ascii="Times New Roman" w:hAnsi="Times New Roman"/>
        </w:rPr>
      </w:pPr>
    </w:p>
    <w:p w:rsidR="00D85E6F" w:rsidRPr="00945447" w:rsidRDefault="00D85E6F" w:rsidP="00945447">
      <w:pPr>
        <w:spacing w:after="0" w:line="240" w:lineRule="auto"/>
        <w:rPr>
          <w:rFonts w:ascii="Times New Roman" w:hAnsi="Times New Roman"/>
        </w:rPr>
      </w:pPr>
    </w:p>
    <w:sectPr w:rsidR="00D85E6F" w:rsidRPr="00945447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3E28"/>
    <w:rsid w:val="00007DBB"/>
    <w:rsid w:val="000307B1"/>
    <w:rsid w:val="000454DE"/>
    <w:rsid w:val="00052FF9"/>
    <w:rsid w:val="00055E1F"/>
    <w:rsid w:val="000A07A9"/>
    <w:rsid w:val="000C3476"/>
    <w:rsid w:val="000F4598"/>
    <w:rsid w:val="00102828"/>
    <w:rsid w:val="0010613A"/>
    <w:rsid w:val="00112D88"/>
    <w:rsid w:val="00133297"/>
    <w:rsid w:val="00142BE7"/>
    <w:rsid w:val="001440F4"/>
    <w:rsid w:val="001538B6"/>
    <w:rsid w:val="0015448F"/>
    <w:rsid w:val="00194FA8"/>
    <w:rsid w:val="001A3CE3"/>
    <w:rsid w:val="001A682B"/>
    <w:rsid w:val="001A68E1"/>
    <w:rsid w:val="001A75C4"/>
    <w:rsid w:val="001A779A"/>
    <w:rsid w:val="001B1213"/>
    <w:rsid w:val="001B1356"/>
    <w:rsid w:val="001B1FF9"/>
    <w:rsid w:val="001B4302"/>
    <w:rsid w:val="001D6E87"/>
    <w:rsid w:val="00217E91"/>
    <w:rsid w:val="00221BA3"/>
    <w:rsid w:val="00224750"/>
    <w:rsid w:val="00224DA1"/>
    <w:rsid w:val="00226645"/>
    <w:rsid w:val="00270402"/>
    <w:rsid w:val="0027118C"/>
    <w:rsid w:val="00284FF2"/>
    <w:rsid w:val="00290E0A"/>
    <w:rsid w:val="00297737"/>
    <w:rsid w:val="00297A59"/>
    <w:rsid w:val="002A12FF"/>
    <w:rsid w:val="002A5D25"/>
    <w:rsid w:val="002A77F5"/>
    <w:rsid w:val="002C1EF5"/>
    <w:rsid w:val="002C3030"/>
    <w:rsid w:val="002C494F"/>
    <w:rsid w:val="002E0801"/>
    <w:rsid w:val="002E245D"/>
    <w:rsid w:val="002F787C"/>
    <w:rsid w:val="0030678A"/>
    <w:rsid w:val="0031079C"/>
    <w:rsid w:val="003210AC"/>
    <w:rsid w:val="00321939"/>
    <w:rsid w:val="00324768"/>
    <w:rsid w:val="00344318"/>
    <w:rsid w:val="003746B2"/>
    <w:rsid w:val="00374FEA"/>
    <w:rsid w:val="0038358E"/>
    <w:rsid w:val="003963BA"/>
    <w:rsid w:val="003A7E5F"/>
    <w:rsid w:val="003C7983"/>
    <w:rsid w:val="003E0864"/>
    <w:rsid w:val="003E617D"/>
    <w:rsid w:val="004002DE"/>
    <w:rsid w:val="004141D3"/>
    <w:rsid w:val="0041494E"/>
    <w:rsid w:val="00415F97"/>
    <w:rsid w:val="004168CD"/>
    <w:rsid w:val="00432399"/>
    <w:rsid w:val="0043527D"/>
    <w:rsid w:val="004457FE"/>
    <w:rsid w:val="00446614"/>
    <w:rsid w:val="00463377"/>
    <w:rsid w:val="004652A1"/>
    <w:rsid w:val="00467EF7"/>
    <w:rsid w:val="00473B54"/>
    <w:rsid w:val="00495145"/>
    <w:rsid w:val="004A5E74"/>
    <w:rsid w:val="004B1542"/>
    <w:rsid w:val="004D14AA"/>
    <w:rsid w:val="004E028C"/>
    <w:rsid w:val="004E2FF3"/>
    <w:rsid w:val="004E4A78"/>
    <w:rsid w:val="004E73EB"/>
    <w:rsid w:val="00502D31"/>
    <w:rsid w:val="00543B77"/>
    <w:rsid w:val="005472C1"/>
    <w:rsid w:val="00564E8B"/>
    <w:rsid w:val="00583141"/>
    <w:rsid w:val="005B15BC"/>
    <w:rsid w:val="005C47F1"/>
    <w:rsid w:val="005E4658"/>
    <w:rsid w:val="005F6A49"/>
    <w:rsid w:val="006136E4"/>
    <w:rsid w:val="00613F43"/>
    <w:rsid w:val="0061648B"/>
    <w:rsid w:val="00632702"/>
    <w:rsid w:val="00641000"/>
    <w:rsid w:val="006560B5"/>
    <w:rsid w:val="00665E27"/>
    <w:rsid w:val="00672D5E"/>
    <w:rsid w:val="00677570"/>
    <w:rsid w:val="006A6072"/>
    <w:rsid w:val="006B6902"/>
    <w:rsid w:val="006C21C9"/>
    <w:rsid w:val="006D6035"/>
    <w:rsid w:val="006E1004"/>
    <w:rsid w:val="007031A8"/>
    <w:rsid w:val="00752EAB"/>
    <w:rsid w:val="00755709"/>
    <w:rsid w:val="00764E27"/>
    <w:rsid w:val="00771952"/>
    <w:rsid w:val="00787163"/>
    <w:rsid w:val="007B5622"/>
    <w:rsid w:val="007C3E7B"/>
    <w:rsid w:val="007E3674"/>
    <w:rsid w:val="007E5841"/>
    <w:rsid w:val="007E7965"/>
    <w:rsid w:val="00804FE3"/>
    <w:rsid w:val="00806306"/>
    <w:rsid w:val="0081324A"/>
    <w:rsid w:val="00823EEE"/>
    <w:rsid w:val="008448FF"/>
    <w:rsid w:val="008632FA"/>
    <w:rsid w:val="008749ED"/>
    <w:rsid w:val="0088256D"/>
    <w:rsid w:val="008829BA"/>
    <w:rsid w:val="00887591"/>
    <w:rsid w:val="008B4198"/>
    <w:rsid w:val="008E0553"/>
    <w:rsid w:val="00943325"/>
    <w:rsid w:val="00945447"/>
    <w:rsid w:val="00963708"/>
    <w:rsid w:val="009859AC"/>
    <w:rsid w:val="0099304C"/>
    <w:rsid w:val="00996DF6"/>
    <w:rsid w:val="009A4307"/>
    <w:rsid w:val="009A49CC"/>
    <w:rsid w:val="009B229E"/>
    <w:rsid w:val="009B6A45"/>
    <w:rsid w:val="009D7461"/>
    <w:rsid w:val="009F18D3"/>
    <w:rsid w:val="009F4C94"/>
    <w:rsid w:val="00A139CB"/>
    <w:rsid w:val="00A227C0"/>
    <w:rsid w:val="00A4038B"/>
    <w:rsid w:val="00A50A33"/>
    <w:rsid w:val="00A52E51"/>
    <w:rsid w:val="00A76A07"/>
    <w:rsid w:val="00A77598"/>
    <w:rsid w:val="00A85086"/>
    <w:rsid w:val="00A96C90"/>
    <w:rsid w:val="00AA6584"/>
    <w:rsid w:val="00AB3E28"/>
    <w:rsid w:val="00AB6EA5"/>
    <w:rsid w:val="00AC6B3D"/>
    <w:rsid w:val="00AF55C5"/>
    <w:rsid w:val="00B078E7"/>
    <w:rsid w:val="00B409D3"/>
    <w:rsid w:val="00B47A20"/>
    <w:rsid w:val="00B47E19"/>
    <w:rsid w:val="00B54321"/>
    <w:rsid w:val="00B55BA0"/>
    <w:rsid w:val="00B645AA"/>
    <w:rsid w:val="00B64ADE"/>
    <w:rsid w:val="00B81C13"/>
    <w:rsid w:val="00B91E96"/>
    <w:rsid w:val="00BA255F"/>
    <w:rsid w:val="00BA6E11"/>
    <w:rsid w:val="00BB5583"/>
    <w:rsid w:val="00BB6ED6"/>
    <w:rsid w:val="00BC4933"/>
    <w:rsid w:val="00BE0CF4"/>
    <w:rsid w:val="00BE3D68"/>
    <w:rsid w:val="00BF0C5B"/>
    <w:rsid w:val="00C07AA6"/>
    <w:rsid w:val="00C10C42"/>
    <w:rsid w:val="00C12573"/>
    <w:rsid w:val="00C22006"/>
    <w:rsid w:val="00C300D7"/>
    <w:rsid w:val="00C333BF"/>
    <w:rsid w:val="00C339C4"/>
    <w:rsid w:val="00C44EA3"/>
    <w:rsid w:val="00C46B65"/>
    <w:rsid w:val="00C521EF"/>
    <w:rsid w:val="00C5628B"/>
    <w:rsid w:val="00C70729"/>
    <w:rsid w:val="00C7080E"/>
    <w:rsid w:val="00C72A73"/>
    <w:rsid w:val="00C73904"/>
    <w:rsid w:val="00C91579"/>
    <w:rsid w:val="00C94167"/>
    <w:rsid w:val="00C95536"/>
    <w:rsid w:val="00CA5D63"/>
    <w:rsid w:val="00CB6C10"/>
    <w:rsid w:val="00CF3F0C"/>
    <w:rsid w:val="00D0701D"/>
    <w:rsid w:val="00D07CCC"/>
    <w:rsid w:val="00D16267"/>
    <w:rsid w:val="00D213E7"/>
    <w:rsid w:val="00D339A5"/>
    <w:rsid w:val="00D51980"/>
    <w:rsid w:val="00D52398"/>
    <w:rsid w:val="00D72FE0"/>
    <w:rsid w:val="00D8488E"/>
    <w:rsid w:val="00D85E6F"/>
    <w:rsid w:val="00D96741"/>
    <w:rsid w:val="00DB1508"/>
    <w:rsid w:val="00DD668F"/>
    <w:rsid w:val="00DE337C"/>
    <w:rsid w:val="00DE3395"/>
    <w:rsid w:val="00DF4AEE"/>
    <w:rsid w:val="00E00F1C"/>
    <w:rsid w:val="00E10942"/>
    <w:rsid w:val="00E115A2"/>
    <w:rsid w:val="00E24C8D"/>
    <w:rsid w:val="00E24FA7"/>
    <w:rsid w:val="00E26D36"/>
    <w:rsid w:val="00E41CD5"/>
    <w:rsid w:val="00E42047"/>
    <w:rsid w:val="00E45715"/>
    <w:rsid w:val="00E5346A"/>
    <w:rsid w:val="00E53687"/>
    <w:rsid w:val="00E53C6C"/>
    <w:rsid w:val="00E648BD"/>
    <w:rsid w:val="00E7055D"/>
    <w:rsid w:val="00E831EA"/>
    <w:rsid w:val="00E8602F"/>
    <w:rsid w:val="00EA1496"/>
    <w:rsid w:val="00EA3B25"/>
    <w:rsid w:val="00EE0C26"/>
    <w:rsid w:val="00F22BB1"/>
    <w:rsid w:val="00F23C59"/>
    <w:rsid w:val="00F35982"/>
    <w:rsid w:val="00F41C65"/>
    <w:rsid w:val="00F440A4"/>
    <w:rsid w:val="00F47DBB"/>
    <w:rsid w:val="00F60A00"/>
    <w:rsid w:val="00F60FC2"/>
    <w:rsid w:val="00F70460"/>
    <w:rsid w:val="00F73DCA"/>
    <w:rsid w:val="00F75A7C"/>
    <w:rsid w:val="00F93659"/>
    <w:rsid w:val="00FA7945"/>
    <w:rsid w:val="00FB2281"/>
    <w:rsid w:val="00FC2435"/>
    <w:rsid w:val="00FD7A4F"/>
    <w:rsid w:val="00FE1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FF3"/>
    <w:pPr>
      <w:spacing w:after="160" w:line="259" w:lineRule="auto"/>
    </w:pPr>
    <w:rPr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613F4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annotation reference"/>
    <w:basedOn w:val="a0"/>
    <w:uiPriority w:val="99"/>
    <w:semiHidden/>
    <w:rsid w:val="00CA5D63"/>
    <w:rPr>
      <w:rFonts w:cs="Times New Roman"/>
      <w:sz w:val="16"/>
      <w:szCs w:val="16"/>
    </w:rPr>
  </w:style>
  <w:style w:type="paragraph" w:styleId="a4">
    <w:name w:val="annotation text"/>
    <w:basedOn w:val="a"/>
    <w:link w:val="a5"/>
    <w:uiPriority w:val="99"/>
    <w:semiHidden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locked/>
    <w:rsid w:val="00CA5D63"/>
    <w:rPr>
      <w:rFonts w:cs="Times New Roman"/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locked/>
    <w:rsid w:val="00CA5D63"/>
    <w:rPr>
      <w:b/>
      <w:bCs/>
    </w:rPr>
  </w:style>
  <w:style w:type="paragraph" w:styleId="a8">
    <w:name w:val="Balloon Text"/>
    <w:basedOn w:val="a"/>
    <w:link w:val="a9"/>
    <w:uiPriority w:val="99"/>
    <w:semiHidden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uiPriority w:val="99"/>
    <w:rsid w:val="0030678A"/>
    <w:rPr>
      <w:rFonts w:cs="Times New Roman"/>
    </w:rPr>
  </w:style>
  <w:style w:type="paragraph" w:styleId="aa">
    <w:name w:val="List Paragraph"/>
    <w:basedOn w:val="a"/>
    <w:uiPriority w:val="99"/>
    <w:qFormat/>
    <w:rsid w:val="000C3476"/>
    <w:pPr>
      <w:ind w:left="720"/>
      <w:contextualSpacing/>
    </w:pPr>
  </w:style>
  <w:style w:type="table" w:styleId="ab">
    <w:name w:val="Table Grid"/>
    <w:basedOn w:val="a1"/>
    <w:uiPriority w:val="99"/>
    <w:rsid w:val="006E1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2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8</Pages>
  <Words>1351</Words>
  <Characters>7707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</vt:lpstr>
    </vt:vector>
  </TitlesOfParts>
  <Company/>
  <LinksUpToDate>false</LinksUpToDate>
  <CharactersWithSpaces>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</dc:title>
  <dc:subject/>
  <dc:creator>admin</dc:creator>
  <cp:keywords/>
  <dc:description/>
  <cp:lastModifiedBy>Джабраил</cp:lastModifiedBy>
  <cp:revision>18</cp:revision>
  <dcterms:created xsi:type="dcterms:W3CDTF">2023-05-07T17:26:00Z</dcterms:created>
  <dcterms:modified xsi:type="dcterms:W3CDTF">2023-11-15T12:54:00Z</dcterms:modified>
</cp:coreProperties>
</file>